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F2702" w14:textId="77777777" w:rsidR="00512235" w:rsidRDefault="00512235">
      <w:pPr>
        <w:pStyle w:val="Textoindependiente"/>
        <w:rPr>
          <w:rFonts w:ascii="Times New Roman"/>
          <w:sz w:val="20"/>
        </w:rPr>
      </w:pPr>
    </w:p>
    <w:p w14:paraId="0EC848F4" w14:textId="77777777" w:rsidR="00512235" w:rsidRDefault="00512235">
      <w:pPr>
        <w:pStyle w:val="Textoindependiente"/>
        <w:rPr>
          <w:rFonts w:ascii="Times New Roman"/>
          <w:sz w:val="20"/>
        </w:rPr>
      </w:pPr>
    </w:p>
    <w:p w14:paraId="3069B793" w14:textId="77777777" w:rsidR="00512235" w:rsidRDefault="00512235">
      <w:pPr>
        <w:pStyle w:val="Textoindependiente"/>
        <w:rPr>
          <w:sz w:val="20"/>
        </w:rPr>
      </w:pPr>
    </w:p>
    <w:p w14:paraId="62B44683" w14:textId="77777777" w:rsidR="00512235" w:rsidRDefault="00512235">
      <w:pPr>
        <w:pStyle w:val="Textoindependiente"/>
        <w:rPr>
          <w:sz w:val="20"/>
        </w:rPr>
      </w:pPr>
    </w:p>
    <w:p w14:paraId="124F3556" w14:textId="35A89B84" w:rsidR="00512235" w:rsidRDefault="00E02DD0">
      <w:pPr>
        <w:pStyle w:val="Ttulo2"/>
        <w:spacing w:before="56"/>
        <w:ind w:left="1011" w:right="1026"/>
        <w:jc w:val="center"/>
      </w:pPr>
      <w:r>
        <w:t>ANEXO</w:t>
      </w:r>
      <w:r>
        <w:rPr>
          <w:spacing w:val="-4"/>
        </w:rPr>
        <w:t xml:space="preserve"> </w:t>
      </w:r>
      <w:r>
        <w:t>N°</w:t>
      </w:r>
      <w:r w:rsidR="00193EBB">
        <w:t>2</w:t>
      </w:r>
    </w:p>
    <w:p w14:paraId="03BDE549" w14:textId="77777777" w:rsidR="00512235" w:rsidRDefault="00512235">
      <w:pPr>
        <w:pStyle w:val="Textoindependiente"/>
        <w:rPr>
          <w:b/>
          <w:sz w:val="20"/>
        </w:rPr>
      </w:pPr>
    </w:p>
    <w:p w14:paraId="2711C81C" w14:textId="77777777" w:rsidR="00512235" w:rsidRDefault="00512235">
      <w:pPr>
        <w:pStyle w:val="Textoindependiente"/>
        <w:spacing w:before="7"/>
        <w:rPr>
          <w:b/>
          <w:sz w:val="24"/>
        </w:rPr>
      </w:pPr>
    </w:p>
    <w:p w14:paraId="7036A28D" w14:textId="77777777" w:rsidR="00512235" w:rsidRDefault="00E02DD0">
      <w:pPr>
        <w:pStyle w:val="Textoindependiente"/>
        <w:tabs>
          <w:tab w:val="left" w:pos="1125"/>
          <w:tab w:val="left" w:pos="2064"/>
        </w:tabs>
        <w:spacing w:before="56"/>
        <w:ind w:right="114"/>
        <w:jc w:val="right"/>
      </w:pPr>
      <w:r>
        <w:rPr>
          <w:color w:val="538DD3"/>
        </w:rPr>
        <w:t>[Ciudad],</w:t>
      </w:r>
      <w:r>
        <w:rPr>
          <w:color w:val="538DD3"/>
          <w:u w:val="single" w:color="528CD2"/>
        </w:rPr>
        <w:tab/>
      </w:r>
      <w:r>
        <w:t>de</w:t>
      </w:r>
      <w:r>
        <w:rPr>
          <w:u w:val="single" w:color="528CD2"/>
        </w:rPr>
        <w:tab/>
      </w:r>
      <w:r>
        <w:t>de 20</w:t>
      </w:r>
      <w:r>
        <w:rPr>
          <w:u w:val="single" w:color="528CD2"/>
        </w:rPr>
        <w:t xml:space="preserve"> </w:t>
      </w:r>
      <w:proofErr w:type="gramStart"/>
      <w:r>
        <w:rPr>
          <w:u w:val="single" w:color="528CD2"/>
        </w:rPr>
        <w:t xml:space="preserve"> </w:t>
      </w:r>
      <w:r>
        <w:rPr>
          <w:spacing w:val="20"/>
          <w:u w:val="single" w:color="528CD2"/>
        </w:rPr>
        <w:t xml:space="preserve"> </w:t>
      </w:r>
      <w:r>
        <w:rPr>
          <w:color w:val="538DD3"/>
        </w:rPr>
        <w:t>.</w:t>
      </w:r>
      <w:proofErr w:type="gramEnd"/>
    </w:p>
    <w:p w14:paraId="7B06E6E4" w14:textId="77777777" w:rsidR="00512235" w:rsidRDefault="00512235">
      <w:pPr>
        <w:pStyle w:val="Textoindependiente"/>
        <w:rPr>
          <w:sz w:val="20"/>
        </w:rPr>
      </w:pPr>
    </w:p>
    <w:p w14:paraId="52D4B9C7" w14:textId="77777777" w:rsidR="00512235" w:rsidRDefault="00512235">
      <w:pPr>
        <w:pStyle w:val="Textoindependiente"/>
        <w:spacing w:before="2"/>
        <w:rPr>
          <w:sz w:val="19"/>
        </w:rPr>
      </w:pPr>
    </w:p>
    <w:p w14:paraId="45E7F85C" w14:textId="77777777" w:rsidR="00512235" w:rsidRDefault="00E02DD0">
      <w:pPr>
        <w:pStyle w:val="Ttulo1"/>
      </w:pPr>
      <w:r>
        <w:t>DECLARACIÓN</w:t>
      </w:r>
      <w:r>
        <w:rPr>
          <w:spacing w:val="-7"/>
        </w:rPr>
        <w:t xml:space="preserve"> </w:t>
      </w:r>
      <w:r>
        <w:t>SIMPLE</w:t>
      </w:r>
    </w:p>
    <w:p w14:paraId="6F2FBEEE" w14:textId="77777777" w:rsidR="00512235" w:rsidRDefault="00512235">
      <w:pPr>
        <w:pStyle w:val="Textoindependiente"/>
        <w:rPr>
          <w:b/>
          <w:sz w:val="28"/>
        </w:rPr>
      </w:pPr>
    </w:p>
    <w:p w14:paraId="15BCA4AD" w14:textId="77777777" w:rsidR="00512235" w:rsidRDefault="00512235">
      <w:pPr>
        <w:pStyle w:val="Textoindependiente"/>
        <w:rPr>
          <w:b/>
          <w:sz w:val="28"/>
        </w:rPr>
      </w:pPr>
    </w:p>
    <w:p w14:paraId="01065033" w14:textId="2DFD8E4C" w:rsidR="00512235" w:rsidRDefault="00E02DD0">
      <w:pPr>
        <w:pStyle w:val="Textoindependiente"/>
        <w:spacing w:before="179" w:line="480" w:lineRule="auto"/>
        <w:ind w:left="102" w:right="161"/>
        <w:jc w:val="both"/>
      </w:pPr>
      <w:r>
        <w:t>Yo,</w:t>
      </w:r>
      <w:r>
        <w:rPr>
          <w:spacing w:val="1"/>
        </w:rPr>
        <w:t xml:space="preserve"> </w:t>
      </w:r>
      <w:r>
        <w:rPr>
          <w:color w:val="2D74B5"/>
        </w:rPr>
        <w:t>(nombre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la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Investigadora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Responsable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del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proyecto)</w:t>
      </w:r>
      <w:r>
        <w:t>,</w:t>
      </w:r>
      <w:r>
        <w:rPr>
          <w:spacing w:val="1"/>
        </w:rPr>
        <w:t xml:space="preserve"> </w:t>
      </w:r>
      <w:r>
        <w:t>Investigadora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Proyecto denominado </w:t>
      </w:r>
      <w:r>
        <w:rPr>
          <w:color w:val="2D74B5"/>
        </w:rPr>
        <w:t>(título del proyecto)</w:t>
      </w:r>
      <w:r>
        <w:t xml:space="preserve">, presentado en el </w:t>
      </w:r>
      <w:r>
        <w:rPr>
          <w:b/>
        </w:rPr>
        <w:t xml:space="preserve">Concurso </w:t>
      </w:r>
      <w:r w:rsidR="00224DD9">
        <w:rPr>
          <w:b/>
        </w:rPr>
        <w:t>Investigación</w:t>
      </w:r>
      <w:r w:rsidR="00C40215">
        <w:rPr>
          <w:b/>
        </w:rPr>
        <w:t xml:space="preserve"> e Innovación</w:t>
      </w:r>
      <w:r w:rsidR="00224DD9">
        <w:rPr>
          <w:b/>
        </w:rPr>
        <w:t xml:space="preserve"> en Perspectiva de Género</w:t>
      </w:r>
      <w:r w:rsidR="00111ADD">
        <w:rPr>
          <w:b/>
        </w:rPr>
        <w:t xml:space="preserve"> año</w:t>
      </w:r>
      <w:r w:rsidR="00224DD9">
        <w:rPr>
          <w:b/>
        </w:rPr>
        <w:t xml:space="preserve"> </w:t>
      </w:r>
      <w:r>
        <w:rPr>
          <w:b/>
        </w:rPr>
        <w:t>202</w:t>
      </w:r>
      <w:r w:rsidR="00224DD9">
        <w:rPr>
          <w:b/>
        </w:rPr>
        <w:t>4</w:t>
      </w:r>
      <w:r>
        <w:t>, declaro la</w:t>
      </w:r>
      <w:r>
        <w:rPr>
          <w:spacing w:val="-1"/>
        </w:rPr>
        <w:t xml:space="preserve"> </w:t>
      </w:r>
      <w:r>
        <w:t>Integridad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Investigación, según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especifica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adjunto.</w:t>
      </w:r>
    </w:p>
    <w:p w14:paraId="6A3F75B6" w14:textId="77777777" w:rsidR="00512235" w:rsidRDefault="00512235">
      <w:pPr>
        <w:pStyle w:val="Textoindependiente"/>
        <w:rPr>
          <w:sz w:val="20"/>
        </w:rPr>
      </w:pPr>
    </w:p>
    <w:p w14:paraId="1F93C85F" w14:textId="77777777" w:rsidR="00512235" w:rsidRDefault="00512235">
      <w:pPr>
        <w:pStyle w:val="Textoindependiente"/>
        <w:rPr>
          <w:sz w:val="20"/>
        </w:rPr>
      </w:pPr>
    </w:p>
    <w:p w14:paraId="037AB01E" w14:textId="77777777" w:rsidR="00512235" w:rsidRDefault="00512235">
      <w:pPr>
        <w:pStyle w:val="Textoindependiente"/>
        <w:rPr>
          <w:sz w:val="20"/>
        </w:rPr>
      </w:pPr>
    </w:p>
    <w:p w14:paraId="14C32CF1" w14:textId="77777777" w:rsidR="00512235" w:rsidRDefault="00512235">
      <w:pPr>
        <w:pStyle w:val="Textoindependiente"/>
        <w:rPr>
          <w:sz w:val="20"/>
        </w:rPr>
      </w:pPr>
    </w:p>
    <w:p w14:paraId="1E9FDC50" w14:textId="77777777" w:rsidR="00512235" w:rsidRDefault="00512235">
      <w:pPr>
        <w:pStyle w:val="Textoindependiente"/>
        <w:rPr>
          <w:sz w:val="20"/>
        </w:rPr>
      </w:pPr>
    </w:p>
    <w:p w14:paraId="75D3BCD4" w14:textId="77777777" w:rsidR="00512235" w:rsidRDefault="00512235">
      <w:pPr>
        <w:pStyle w:val="Textoindependiente"/>
        <w:rPr>
          <w:sz w:val="20"/>
        </w:rPr>
      </w:pPr>
    </w:p>
    <w:p w14:paraId="57001410" w14:textId="77777777" w:rsidR="00512235" w:rsidRDefault="00512235">
      <w:pPr>
        <w:pStyle w:val="Textoindependiente"/>
        <w:rPr>
          <w:sz w:val="20"/>
        </w:rPr>
      </w:pPr>
    </w:p>
    <w:p w14:paraId="390E9E2D" w14:textId="77777777" w:rsidR="00512235" w:rsidRDefault="00512235">
      <w:pPr>
        <w:pStyle w:val="Textoindependiente"/>
        <w:rPr>
          <w:sz w:val="20"/>
        </w:rPr>
      </w:pPr>
    </w:p>
    <w:p w14:paraId="00D70190" w14:textId="77777777" w:rsidR="00512235" w:rsidRDefault="00512235">
      <w:pPr>
        <w:pStyle w:val="Textoindependiente"/>
        <w:rPr>
          <w:sz w:val="20"/>
        </w:rPr>
      </w:pPr>
    </w:p>
    <w:p w14:paraId="5363A34A" w14:textId="77777777" w:rsidR="00512235" w:rsidRDefault="00512235">
      <w:pPr>
        <w:pStyle w:val="Textoindependiente"/>
        <w:rPr>
          <w:sz w:val="20"/>
        </w:rPr>
      </w:pPr>
    </w:p>
    <w:p w14:paraId="307C2DA5" w14:textId="77777777" w:rsidR="00512235" w:rsidRDefault="00512235">
      <w:pPr>
        <w:pStyle w:val="Textoindependiente"/>
        <w:rPr>
          <w:sz w:val="20"/>
        </w:rPr>
      </w:pPr>
    </w:p>
    <w:p w14:paraId="26EFD721" w14:textId="77777777" w:rsidR="00512235" w:rsidRDefault="00512235">
      <w:pPr>
        <w:pStyle w:val="Textoindependiente"/>
        <w:rPr>
          <w:sz w:val="20"/>
        </w:rPr>
      </w:pPr>
    </w:p>
    <w:p w14:paraId="5A1CCBB4" w14:textId="77777777" w:rsidR="00512235" w:rsidRDefault="00512235">
      <w:pPr>
        <w:pStyle w:val="Textoindependiente"/>
        <w:rPr>
          <w:sz w:val="20"/>
        </w:rPr>
      </w:pPr>
    </w:p>
    <w:p w14:paraId="1DBF9381" w14:textId="77777777" w:rsidR="00512235" w:rsidRDefault="00512235">
      <w:pPr>
        <w:pStyle w:val="Textoindependiente"/>
        <w:rPr>
          <w:sz w:val="20"/>
        </w:rPr>
      </w:pPr>
    </w:p>
    <w:p w14:paraId="598A90E8" w14:textId="2011F64B" w:rsidR="00512235" w:rsidRDefault="005B16ED">
      <w:pPr>
        <w:pStyle w:val="Textoindependiente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4D49FAA" wp14:editId="7498AC2B">
                <wp:simplePos x="0" y="0"/>
                <wp:positionH relativeFrom="page">
                  <wp:posOffset>2409825</wp:posOffset>
                </wp:positionH>
                <wp:positionV relativeFrom="paragraph">
                  <wp:posOffset>245110</wp:posOffset>
                </wp:positionV>
                <wp:extent cx="2921000" cy="1270"/>
                <wp:effectExtent l="0" t="0" r="0" b="0"/>
                <wp:wrapTopAndBottom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0" cy="1270"/>
                        </a:xfrm>
                        <a:custGeom>
                          <a:avLst/>
                          <a:gdLst>
                            <a:gd name="T0" fmla="+- 0 3795 3795"/>
                            <a:gd name="T1" fmla="*/ T0 w 4600"/>
                            <a:gd name="T2" fmla="+- 0 8394 3795"/>
                            <a:gd name="T3" fmla="*/ T2 w 4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0">
                              <a:moveTo>
                                <a:pt x="0" y="0"/>
                              </a:moveTo>
                              <a:lnTo>
                                <a:pt x="459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08EBBAE" id="Freeform 3" o:spid="_x0000_s1026" style="position:absolute;margin-left:189.75pt;margin-top:19.3pt;width:23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" path="m,l4599,e" filled="f" strokeweight=".25317mm">
                <v:path arrowok="t" o:connecttype="custom" o:connectlocs="0,0;2920365,0" o:connectangles="0,0"/>
                <w10:wrap type="topAndBottom" anchorx="page"/>
              </v:shape>
            </w:pict>
          </mc:Fallback>
        </mc:AlternateContent>
      </w:r>
    </w:p>
    <w:p w14:paraId="33E5F457" w14:textId="77777777" w:rsidR="00512235" w:rsidRDefault="00512235">
      <w:pPr>
        <w:pStyle w:val="Textoindependiente"/>
        <w:spacing w:before="3"/>
        <w:rPr>
          <w:sz w:val="14"/>
        </w:rPr>
      </w:pPr>
    </w:p>
    <w:p w14:paraId="17DB8234" w14:textId="77777777" w:rsidR="00512235" w:rsidRDefault="00E02DD0">
      <w:pPr>
        <w:pStyle w:val="Textoindependiente"/>
        <w:spacing w:before="56" w:line="453" w:lineRule="auto"/>
        <w:ind w:left="2713" w:right="2774" w:firstLine="720"/>
      </w:pPr>
      <w:r>
        <w:rPr>
          <w:color w:val="2D74B5"/>
        </w:rPr>
        <w:t xml:space="preserve">(Nombre, RUT y </w:t>
      </w:r>
      <w:proofErr w:type="gramStart"/>
      <w:r>
        <w:rPr>
          <w:color w:val="2D74B5"/>
        </w:rPr>
        <w:t>firma)*</w:t>
      </w:r>
      <w:proofErr w:type="gramEnd"/>
      <w:r>
        <w:rPr>
          <w:color w:val="2D74B5"/>
          <w:spacing w:val="1"/>
        </w:rPr>
        <w:t xml:space="preserve"> </w:t>
      </w:r>
      <w:r>
        <w:t>Investigadora</w:t>
      </w:r>
      <w:r>
        <w:rPr>
          <w:spacing w:val="-3"/>
        </w:rPr>
        <w:t xml:space="preserve"> </w:t>
      </w:r>
      <w:r>
        <w:t>Responsable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</w:p>
    <w:p w14:paraId="5B1EBB23" w14:textId="77777777" w:rsidR="00512235" w:rsidRDefault="00512235">
      <w:pPr>
        <w:pStyle w:val="Textoindependiente"/>
      </w:pPr>
    </w:p>
    <w:p w14:paraId="44FE1B09" w14:textId="77777777" w:rsidR="00512235" w:rsidRDefault="00512235">
      <w:pPr>
        <w:pStyle w:val="Textoindependiente"/>
        <w:spacing w:before="11"/>
        <w:rPr>
          <w:sz w:val="19"/>
        </w:rPr>
      </w:pPr>
    </w:p>
    <w:p w14:paraId="636002A2" w14:textId="77777777" w:rsidR="00512235" w:rsidRDefault="00E02DD0">
      <w:pPr>
        <w:spacing w:line="276" w:lineRule="auto"/>
        <w:ind w:left="102" w:right="232"/>
        <w:rPr>
          <w:i/>
        </w:rPr>
      </w:pPr>
      <w:r>
        <w:rPr>
          <w:i/>
          <w:color w:val="538DD3"/>
        </w:rPr>
        <w:t>Nota: Complete esta declaración simple modificando el texto en azul. No modifique el formato del</w:t>
      </w:r>
      <w:r>
        <w:rPr>
          <w:i/>
          <w:color w:val="538DD3"/>
          <w:spacing w:val="-47"/>
        </w:rPr>
        <w:t xml:space="preserve"> </w:t>
      </w:r>
      <w:r>
        <w:rPr>
          <w:i/>
          <w:color w:val="538DD3"/>
        </w:rPr>
        <w:t>documento.</w:t>
      </w:r>
    </w:p>
    <w:p w14:paraId="7551DCEF" w14:textId="77777777" w:rsidR="00512235" w:rsidRDefault="00512235">
      <w:pPr>
        <w:spacing w:line="276" w:lineRule="auto"/>
        <w:sectPr w:rsidR="00512235">
          <w:headerReference w:type="default" r:id="rId8"/>
          <w:footerReference w:type="default" r:id="rId9"/>
          <w:pgSz w:w="12240" w:h="15840"/>
          <w:pgMar w:top="1920" w:right="1580" w:bottom="1260" w:left="1600" w:header="709" w:footer="1076" w:gutter="0"/>
          <w:cols w:space="720"/>
        </w:sectPr>
      </w:pPr>
    </w:p>
    <w:p w14:paraId="6095C617" w14:textId="77777777" w:rsidR="00512235" w:rsidRDefault="00512235">
      <w:pPr>
        <w:pStyle w:val="Textoindependiente"/>
        <w:spacing w:before="6"/>
        <w:rPr>
          <w:i/>
          <w:sz w:val="25"/>
        </w:rPr>
      </w:pPr>
    </w:p>
    <w:p w14:paraId="6CDD5790" w14:textId="0B07D819" w:rsidR="00512235" w:rsidRDefault="00E02DD0">
      <w:pPr>
        <w:pStyle w:val="Ttulo2"/>
        <w:spacing w:before="56"/>
        <w:ind w:left="1011" w:right="1029"/>
        <w:jc w:val="center"/>
      </w:pPr>
      <w:r>
        <w:t>ANEXO</w:t>
      </w:r>
      <w:r>
        <w:rPr>
          <w:spacing w:val="-4"/>
        </w:rPr>
        <w:t xml:space="preserve"> </w:t>
      </w:r>
      <w:r>
        <w:t>N°</w:t>
      </w:r>
      <w:r w:rsidR="00193EBB">
        <w:t>2</w:t>
      </w:r>
      <w:r>
        <w:rPr>
          <w:spacing w:val="-3"/>
        </w:rPr>
        <w:t xml:space="preserve"> </w:t>
      </w:r>
      <w:r>
        <w:t>A:</w:t>
      </w:r>
      <w:r>
        <w:rPr>
          <w:spacing w:val="-3"/>
        </w:rPr>
        <w:t xml:space="preserve"> </w:t>
      </w:r>
      <w:r>
        <w:t>DECLARACIÓN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INTEGRIDAD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INVESTIGACIÓN</w:t>
      </w:r>
    </w:p>
    <w:p w14:paraId="02752F25" w14:textId="77777777" w:rsidR="00512235" w:rsidRDefault="00512235">
      <w:pPr>
        <w:pStyle w:val="Textoindependiente"/>
        <w:rPr>
          <w:b/>
        </w:rPr>
      </w:pPr>
    </w:p>
    <w:p w14:paraId="649E4D6B" w14:textId="77777777" w:rsidR="00512235" w:rsidRDefault="00512235">
      <w:pPr>
        <w:pStyle w:val="Textoindependiente"/>
        <w:rPr>
          <w:b/>
        </w:rPr>
      </w:pPr>
    </w:p>
    <w:p w14:paraId="280CFDCE" w14:textId="77777777" w:rsidR="00512235" w:rsidRDefault="00512235">
      <w:pPr>
        <w:pStyle w:val="Textoindependiente"/>
        <w:spacing w:before="4"/>
        <w:rPr>
          <w:b/>
          <w:sz w:val="17"/>
        </w:rPr>
      </w:pPr>
    </w:p>
    <w:p w14:paraId="1571A2F4" w14:textId="77777777" w:rsidR="00512235" w:rsidRDefault="00E02DD0">
      <w:pPr>
        <w:pStyle w:val="Textoindependiente"/>
        <w:spacing w:line="276" w:lineRule="auto"/>
        <w:ind w:left="102" w:right="112"/>
        <w:jc w:val="both"/>
      </w:pPr>
      <w:r>
        <w:t>Tanto los/las postulantes como los/las adjudicados/as son responsables de la veracidad de la</w:t>
      </w:r>
      <w:r>
        <w:rPr>
          <w:spacing w:val="1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consignada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formulario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postulación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entreguen</w:t>
      </w:r>
      <w:r>
        <w:rPr>
          <w:spacing w:val="-4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ejecución</w:t>
      </w:r>
      <w:r>
        <w:rPr>
          <w:spacing w:val="-4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proyecto,</w:t>
      </w:r>
      <w:r>
        <w:rPr>
          <w:spacing w:val="-10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deben</w:t>
      </w:r>
      <w:r>
        <w:rPr>
          <w:spacing w:val="-8"/>
        </w:rPr>
        <w:t xml:space="preserve"> </w:t>
      </w:r>
      <w:r>
        <w:t>estar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condición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proveer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documentación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respaldo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caso</w:t>
      </w:r>
      <w:r>
        <w:rPr>
          <w:spacing w:val="-47"/>
        </w:rPr>
        <w:t xml:space="preserve"> </w:t>
      </w:r>
      <w:r>
        <w:t>de ser requerida por el Comité de Investigación y Postgrado. La omisión o declaración falsa de</w:t>
      </w:r>
      <w:r>
        <w:rPr>
          <w:spacing w:val="1"/>
        </w:rPr>
        <w:t xml:space="preserve"> </w:t>
      </w:r>
      <w:r>
        <w:t>cualquier dato en la postulación o en la ejecución del proyecto, podrá ser causal para que ésta sea</w:t>
      </w:r>
      <w:r>
        <w:rPr>
          <w:spacing w:val="1"/>
        </w:rPr>
        <w:t xml:space="preserve"> </w:t>
      </w:r>
      <w:r>
        <w:t>declarada fuera de bases, se deje sin efecto la adjudicación o se dé término anticipado al proyecto,</w:t>
      </w:r>
      <w:r>
        <w:rPr>
          <w:spacing w:val="-47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corresponda.</w:t>
      </w:r>
    </w:p>
    <w:p w14:paraId="43851952" w14:textId="77777777" w:rsidR="00512235" w:rsidRDefault="00512235">
      <w:pPr>
        <w:pStyle w:val="Textoindependiente"/>
        <w:spacing w:before="5"/>
        <w:rPr>
          <w:sz w:val="16"/>
        </w:rPr>
      </w:pPr>
    </w:p>
    <w:p w14:paraId="64293ED8" w14:textId="77777777" w:rsidR="00512235" w:rsidRDefault="00E02DD0">
      <w:pPr>
        <w:pStyle w:val="Textoindependiente"/>
        <w:spacing w:line="276" w:lineRule="auto"/>
        <w:ind w:left="102" w:right="116"/>
        <w:jc w:val="both"/>
      </w:pPr>
      <w:r>
        <w:t xml:space="preserve">El/La Investigador/a </w:t>
      </w:r>
      <w:proofErr w:type="gramStart"/>
      <w:r>
        <w:t>Responsable</w:t>
      </w:r>
      <w:proofErr w:type="gramEnd"/>
      <w:r>
        <w:t xml:space="preserve"> se deberá adherir a la Declaración de Singapur, contenida en</w:t>
      </w:r>
      <w:r>
        <w:rPr>
          <w:spacing w:val="1"/>
        </w:rPr>
        <w:t xml:space="preserve"> </w:t>
      </w:r>
      <w:r>
        <w:t>Resolución</w:t>
      </w:r>
      <w:r>
        <w:rPr>
          <w:spacing w:val="-6"/>
        </w:rPr>
        <w:t xml:space="preserve"> </w:t>
      </w:r>
      <w:r>
        <w:t>Exenta</w:t>
      </w:r>
      <w:r>
        <w:rPr>
          <w:spacing w:val="-1"/>
        </w:rPr>
        <w:t xml:space="preserve"> </w:t>
      </w:r>
      <w:r>
        <w:t>N°157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enero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CONICYT,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guía</w:t>
      </w:r>
      <w:r>
        <w:rPr>
          <w:spacing w:val="-1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conducta</w:t>
      </w:r>
      <w:r>
        <w:rPr>
          <w:spacing w:val="-48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investigación.</w:t>
      </w:r>
    </w:p>
    <w:p w14:paraId="1D5CDF6E" w14:textId="77777777" w:rsidR="00512235" w:rsidRDefault="00512235">
      <w:pPr>
        <w:pStyle w:val="Textoindependiente"/>
        <w:spacing w:before="4"/>
        <w:rPr>
          <w:sz w:val="16"/>
        </w:rPr>
      </w:pPr>
    </w:p>
    <w:p w14:paraId="0EF43536" w14:textId="77777777" w:rsidR="00512235" w:rsidRDefault="00E02DD0">
      <w:pPr>
        <w:pStyle w:val="Textoindependiente"/>
        <w:spacing w:line="276" w:lineRule="auto"/>
        <w:ind w:left="102" w:right="115"/>
        <w:jc w:val="both"/>
      </w:pPr>
      <w:r>
        <w:t>No se permitirá, en ninguna etapa de los proyectos, desde la presentación hasta la publicación de</w:t>
      </w:r>
      <w:r>
        <w:rPr>
          <w:spacing w:val="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resultados,</w:t>
      </w:r>
      <w:r>
        <w:rPr>
          <w:spacing w:val="-8"/>
        </w:rPr>
        <w:t xml:space="preserve"> </w:t>
      </w:r>
      <w:r>
        <w:t>cualquier</w:t>
      </w:r>
      <w:r>
        <w:rPr>
          <w:spacing w:val="-10"/>
        </w:rPr>
        <w:t xml:space="preserve"> </w:t>
      </w:r>
      <w:r>
        <w:t>conducta</w:t>
      </w:r>
      <w:r>
        <w:rPr>
          <w:spacing w:val="-8"/>
        </w:rPr>
        <w:t xml:space="preserve"> </w:t>
      </w:r>
      <w:r>
        <w:t>inapropiada,</w:t>
      </w:r>
      <w:r>
        <w:rPr>
          <w:spacing w:val="-8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proporcionar</w:t>
      </w:r>
      <w:r>
        <w:rPr>
          <w:spacing w:val="-9"/>
        </w:rPr>
        <w:t xml:space="preserve"> </w:t>
      </w:r>
      <w:r>
        <w:t>datos</w:t>
      </w:r>
      <w:r>
        <w:rPr>
          <w:spacing w:val="-10"/>
        </w:rPr>
        <w:t xml:space="preserve"> </w:t>
      </w:r>
      <w:r>
        <w:t>falsos</w:t>
      </w:r>
      <w:r>
        <w:rPr>
          <w:spacing w:val="-8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copia</w:t>
      </w:r>
      <w:r>
        <w:rPr>
          <w:spacing w:val="-11"/>
        </w:rPr>
        <w:t xml:space="preserve"> </w:t>
      </w:r>
      <w:r>
        <w:t>sustancial</w:t>
      </w:r>
      <w:r>
        <w:rPr>
          <w:spacing w:val="-4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obras</w:t>
      </w:r>
      <w:r>
        <w:rPr>
          <w:spacing w:val="-6"/>
        </w:rPr>
        <w:t xml:space="preserve"> </w:t>
      </w:r>
      <w:r>
        <w:t>ajenas,</w:t>
      </w:r>
      <w:r>
        <w:rPr>
          <w:spacing w:val="-6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debida</w:t>
      </w:r>
      <w:r>
        <w:rPr>
          <w:spacing w:val="-6"/>
        </w:rPr>
        <w:t xml:space="preserve"> </w:t>
      </w:r>
      <w:r>
        <w:t>citación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nombre</w:t>
      </w:r>
      <w:r>
        <w:rPr>
          <w:spacing w:val="-5"/>
        </w:rPr>
        <w:t xml:space="preserve"> </w:t>
      </w:r>
      <w:r>
        <w:t>del/de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autor/a,</w:t>
      </w:r>
      <w:r>
        <w:rPr>
          <w:spacing w:val="-5"/>
        </w:rPr>
        <w:t xml:space="preserve"> </w:t>
      </w:r>
      <w:r>
        <w:t>título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obra,</w:t>
      </w:r>
      <w:r>
        <w:rPr>
          <w:spacing w:val="-6"/>
        </w:rPr>
        <w:t xml:space="preserve"> </w:t>
      </w:r>
      <w:r>
        <w:t>fecha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medio</w:t>
      </w:r>
      <w:r>
        <w:rPr>
          <w:spacing w:val="-47"/>
        </w:rPr>
        <w:t xml:space="preserve"> </w:t>
      </w:r>
      <w:r>
        <w:t>de publicación. Lo anterior, incluye el uso no autorizado de ideas o métodos originales, obtenido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comunicación</w:t>
      </w:r>
      <w:r>
        <w:rPr>
          <w:spacing w:val="-1"/>
        </w:rPr>
        <w:t xml:space="preserve"> </w:t>
      </w:r>
      <w:r>
        <w:t>privilegiada.</w:t>
      </w:r>
    </w:p>
    <w:p w14:paraId="49AA1F93" w14:textId="77777777" w:rsidR="00512235" w:rsidRDefault="00512235">
      <w:pPr>
        <w:pStyle w:val="Textoindependiente"/>
        <w:spacing w:before="6"/>
        <w:rPr>
          <w:sz w:val="16"/>
        </w:rPr>
      </w:pPr>
    </w:p>
    <w:p w14:paraId="1E8A24C5" w14:textId="77777777" w:rsidR="00512235" w:rsidRDefault="00E02DD0">
      <w:pPr>
        <w:pStyle w:val="Textoindependiente"/>
        <w:spacing w:line="276" w:lineRule="auto"/>
        <w:ind w:left="102" w:right="113" w:firstLine="50"/>
        <w:jc w:val="both"/>
      </w:pPr>
      <w:r>
        <w:t>Se</w:t>
      </w:r>
      <w:r>
        <w:rPr>
          <w:spacing w:val="-7"/>
        </w:rPr>
        <w:t xml:space="preserve"> </w:t>
      </w:r>
      <w:r>
        <w:t>entiende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sustancial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coincidencia</w:t>
      </w:r>
      <w:r>
        <w:rPr>
          <w:spacing w:val="-6"/>
        </w:rPr>
        <w:t xml:space="preserve"> </w:t>
      </w:r>
      <w:r>
        <w:t>esencial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fundamental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involucre</w:t>
      </w:r>
      <w:r>
        <w:rPr>
          <w:spacing w:val="-3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 xml:space="preserve">frases o párrafos que induzcan al/a la lector/a </w:t>
      </w:r>
      <w:proofErr w:type="spellStart"/>
      <w:r>
        <w:t>a</w:t>
      </w:r>
      <w:proofErr w:type="spellEnd"/>
      <w:r>
        <w:t xml:space="preserve"> engañarse respecto a las contribuciones del/de la</w:t>
      </w:r>
      <w:r>
        <w:rPr>
          <w:spacing w:val="1"/>
        </w:rPr>
        <w:t xml:space="preserve"> </w:t>
      </w:r>
      <w:r>
        <w:t>autor/a,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determinante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palabras</w:t>
      </w:r>
      <w:r>
        <w:rPr>
          <w:spacing w:val="1"/>
        </w:rPr>
        <w:t xml:space="preserve"> </w:t>
      </w:r>
      <w:r>
        <w:t>copiadas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manuscrito donde se encuentra la frase en cuestión (título, introducción, métodos, hipótesis, etc.)</w:t>
      </w:r>
      <w:r>
        <w:rPr>
          <w:spacing w:val="1"/>
        </w:rPr>
        <w:t xml:space="preserve"> </w:t>
      </w:r>
      <w:r>
        <w:t>sino la impresión equívoca inducida en el/la lector/a respecto de la autoría, o a que la información</w:t>
      </w:r>
      <w:r>
        <w:rPr>
          <w:spacing w:val="1"/>
        </w:rPr>
        <w:t xml:space="preserve"> </w:t>
      </w:r>
      <w:r>
        <w:t>que se presenta es nueva y no producto de trabajos anteriores, en el caso de incluir referencias a</w:t>
      </w:r>
      <w:r>
        <w:rPr>
          <w:spacing w:val="1"/>
        </w:rPr>
        <w:t xml:space="preserve"> </w:t>
      </w:r>
      <w:r>
        <w:t>trabajos</w:t>
      </w:r>
      <w:r>
        <w:rPr>
          <w:spacing w:val="-1"/>
        </w:rPr>
        <w:t xml:space="preserve"> </w:t>
      </w:r>
      <w:r>
        <w:t>propios.</w:t>
      </w:r>
    </w:p>
    <w:p w14:paraId="34B14F4A" w14:textId="77777777" w:rsidR="00512235" w:rsidRDefault="00512235">
      <w:pPr>
        <w:pStyle w:val="Textoindependiente"/>
        <w:spacing w:before="5"/>
        <w:rPr>
          <w:sz w:val="16"/>
        </w:rPr>
      </w:pPr>
    </w:p>
    <w:p w14:paraId="113BACCB" w14:textId="77777777" w:rsidR="00512235" w:rsidRDefault="00E02DD0">
      <w:pPr>
        <w:pStyle w:val="Textoindependiente"/>
        <w:spacing w:line="276" w:lineRule="auto"/>
        <w:ind w:left="102" w:right="114"/>
        <w:jc w:val="both"/>
      </w:pPr>
      <w:r>
        <w:t>También se considerará como copia sustancial, la utilización de obras propias sin la debida citación</w:t>
      </w:r>
      <w:r>
        <w:rPr>
          <w:spacing w:val="-47"/>
        </w:rPr>
        <w:t xml:space="preserve"> </w:t>
      </w:r>
      <w:r>
        <w:t>del nombre del/de la autor/a, título de la obra, fecha y medio de publicación. No se considera para</w:t>
      </w:r>
      <w:r>
        <w:rPr>
          <w:spacing w:val="-47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efecto, el uso de</w:t>
      </w:r>
      <w:r>
        <w:rPr>
          <w:spacing w:val="1"/>
        </w:rPr>
        <w:t xml:space="preserve"> </w:t>
      </w:r>
      <w:r>
        <w:t>frases de</w:t>
      </w:r>
      <w:r>
        <w:rPr>
          <w:spacing w:val="-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que no</w:t>
      </w:r>
      <w:r>
        <w:rPr>
          <w:spacing w:val="-2"/>
        </w:rPr>
        <w:t xml:space="preserve"> </w:t>
      </w:r>
      <w:r>
        <w:t>induzcan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error al/</w:t>
      </w:r>
      <w:proofErr w:type="gramStart"/>
      <w:r>
        <w:t>a la</w:t>
      </w:r>
      <w:r>
        <w:rPr>
          <w:spacing w:val="-1"/>
        </w:rPr>
        <w:t xml:space="preserve"> </w:t>
      </w:r>
      <w:r>
        <w:t>lector</w:t>
      </w:r>
      <w:proofErr w:type="gramEnd"/>
      <w:r>
        <w:t>/a.</w:t>
      </w:r>
    </w:p>
    <w:p w14:paraId="3960923B" w14:textId="77777777" w:rsidR="00512235" w:rsidRDefault="00512235">
      <w:pPr>
        <w:pStyle w:val="Textoindependiente"/>
        <w:spacing w:before="4"/>
        <w:rPr>
          <w:sz w:val="16"/>
        </w:rPr>
      </w:pPr>
    </w:p>
    <w:p w14:paraId="48D6BAE6" w14:textId="77777777" w:rsidR="00512235" w:rsidRDefault="00E02DD0">
      <w:pPr>
        <w:pStyle w:val="Textoindependiente"/>
        <w:spacing w:line="276" w:lineRule="auto"/>
        <w:ind w:left="102" w:right="112"/>
        <w:jc w:val="both"/>
      </w:pP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postulación,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texto,</w:t>
      </w:r>
      <w:r>
        <w:rPr>
          <w:spacing w:val="1"/>
        </w:rPr>
        <w:t xml:space="preserve"> </w:t>
      </w:r>
      <w:r>
        <w:t>párrafos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frases</w:t>
      </w:r>
      <w:r>
        <w:rPr>
          <w:spacing w:val="1"/>
        </w:rPr>
        <w:t xml:space="preserve"> </w:t>
      </w:r>
      <w:r>
        <w:t>textuales</w:t>
      </w:r>
      <w:r>
        <w:rPr>
          <w:spacing w:val="1"/>
        </w:rPr>
        <w:t xml:space="preserve"> </w:t>
      </w:r>
      <w:r>
        <w:t>provenientes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bibliográfica</w:t>
      </w:r>
      <w:r>
        <w:rPr>
          <w:spacing w:val="-6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otros/as</w:t>
      </w:r>
      <w:r>
        <w:rPr>
          <w:spacing w:val="-5"/>
        </w:rPr>
        <w:t xml:space="preserve"> </w:t>
      </w:r>
      <w:r>
        <w:t>autores/as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propias</w:t>
      </w:r>
      <w:r>
        <w:rPr>
          <w:spacing w:val="-2"/>
        </w:rPr>
        <w:t xml:space="preserve"> </w:t>
      </w:r>
      <w:r>
        <w:t>debe</w:t>
      </w:r>
      <w:r>
        <w:rPr>
          <w:spacing w:val="-7"/>
        </w:rPr>
        <w:t xml:space="preserve"> </w:t>
      </w:r>
      <w:r>
        <w:t>estar</w:t>
      </w:r>
      <w:r>
        <w:rPr>
          <w:spacing w:val="-6"/>
        </w:rPr>
        <w:t xml:space="preserve"> </w:t>
      </w:r>
      <w:r>
        <w:t>debidamente</w:t>
      </w:r>
      <w:r>
        <w:rPr>
          <w:spacing w:val="-4"/>
        </w:rPr>
        <w:t xml:space="preserve"> </w:t>
      </w:r>
      <w:r>
        <w:t>identificada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8"/>
        </w:rPr>
        <w:t xml:space="preserve"> </w:t>
      </w:r>
      <w:r>
        <w:t>texto</w:t>
      </w:r>
      <w:r>
        <w:rPr>
          <w:spacing w:val="-2"/>
        </w:rPr>
        <w:t xml:space="preserve"> </w:t>
      </w:r>
      <w:r>
        <w:t>y en</w:t>
      </w:r>
      <w:r>
        <w:rPr>
          <w:spacing w:val="-3"/>
        </w:rPr>
        <w:t xml:space="preserve"> </w:t>
      </w:r>
      <w:r>
        <w:t>el listado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referencias.</w:t>
      </w:r>
    </w:p>
    <w:p w14:paraId="70CCDEBF" w14:textId="77777777" w:rsidR="00512235" w:rsidRDefault="00512235">
      <w:pPr>
        <w:pStyle w:val="Textoindependiente"/>
        <w:spacing w:before="6"/>
        <w:rPr>
          <w:sz w:val="16"/>
        </w:rPr>
      </w:pPr>
    </w:p>
    <w:p w14:paraId="7E8A3361" w14:textId="77777777" w:rsidR="00512235" w:rsidRDefault="00E02DD0">
      <w:pPr>
        <w:pStyle w:val="Textoindependiente"/>
        <w:spacing w:line="273" w:lineRule="auto"/>
        <w:ind w:left="102" w:right="115"/>
        <w:jc w:val="both"/>
      </w:pPr>
      <w:r>
        <w:t>Los</w:t>
      </w:r>
      <w:r>
        <w:rPr>
          <w:spacing w:val="-7"/>
        </w:rPr>
        <w:t xml:space="preserve"> </w:t>
      </w:r>
      <w:r>
        <w:t>proyectos</w:t>
      </w:r>
      <w:r>
        <w:rPr>
          <w:spacing w:val="-4"/>
        </w:rPr>
        <w:t xml:space="preserve"> </w:t>
      </w:r>
      <w:r>
        <w:t>presentados</w:t>
      </w:r>
      <w:r>
        <w:rPr>
          <w:spacing w:val="-7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incurran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conductas</w:t>
      </w:r>
      <w:r>
        <w:rPr>
          <w:spacing w:val="-4"/>
        </w:rPr>
        <w:t xml:space="preserve"> </w:t>
      </w:r>
      <w:r>
        <w:t>anteriores,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presenten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información</w:t>
      </w:r>
      <w:r>
        <w:rPr>
          <w:spacing w:val="-47"/>
        </w:rPr>
        <w:t xml:space="preserve"> </w:t>
      </w:r>
      <w:r>
        <w:t>en la forma</w:t>
      </w:r>
      <w:r>
        <w:rPr>
          <w:spacing w:val="-3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indicada,</w:t>
      </w:r>
      <w:r>
        <w:rPr>
          <w:spacing w:val="-3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declarados</w:t>
      </w:r>
      <w:r>
        <w:rPr>
          <w:spacing w:val="-3"/>
        </w:rPr>
        <w:t xml:space="preserve"> </w:t>
      </w:r>
      <w:r>
        <w:t>fuera de</w:t>
      </w:r>
      <w:r>
        <w:rPr>
          <w:spacing w:val="-5"/>
        </w:rPr>
        <w:t xml:space="preserve"> </w:t>
      </w:r>
      <w:r>
        <w:t>bases.</w:t>
      </w:r>
    </w:p>
    <w:p w14:paraId="16E202F5" w14:textId="77777777" w:rsidR="00512235" w:rsidRDefault="00512235">
      <w:pPr>
        <w:spacing w:line="273" w:lineRule="auto"/>
        <w:jc w:val="both"/>
        <w:sectPr w:rsidR="00512235">
          <w:pgSz w:w="12240" w:h="15840"/>
          <w:pgMar w:top="1920" w:right="1580" w:bottom="1260" w:left="1600" w:header="709" w:footer="1076" w:gutter="0"/>
          <w:cols w:space="720"/>
        </w:sectPr>
      </w:pPr>
    </w:p>
    <w:p w14:paraId="77982813" w14:textId="77777777" w:rsidR="00512235" w:rsidRDefault="00512235">
      <w:pPr>
        <w:pStyle w:val="Textoindependiente"/>
        <w:rPr>
          <w:sz w:val="20"/>
        </w:rPr>
      </w:pPr>
    </w:p>
    <w:p w14:paraId="23464E26" w14:textId="77777777" w:rsidR="00512235" w:rsidRDefault="00512235">
      <w:pPr>
        <w:pStyle w:val="Textoindependiente"/>
        <w:rPr>
          <w:sz w:val="20"/>
        </w:rPr>
      </w:pPr>
    </w:p>
    <w:p w14:paraId="5B30DB59" w14:textId="77777777" w:rsidR="00512235" w:rsidRDefault="00512235">
      <w:pPr>
        <w:pStyle w:val="Textoindependiente"/>
        <w:spacing w:before="2"/>
        <w:rPr>
          <w:sz w:val="27"/>
        </w:rPr>
      </w:pPr>
    </w:p>
    <w:p w14:paraId="7C5BD379" w14:textId="7F2C24A6" w:rsidR="00512235" w:rsidRDefault="00E02DD0">
      <w:pPr>
        <w:pStyle w:val="Ttulo2"/>
        <w:spacing w:before="56"/>
        <w:ind w:left="438"/>
      </w:pPr>
      <w:r>
        <w:t>ANEXO</w:t>
      </w:r>
      <w:r>
        <w:rPr>
          <w:spacing w:val="-4"/>
        </w:rPr>
        <w:t xml:space="preserve"> </w:t>
      </w:r>
      <w:r>
        <w:t>N°</w:t>
      </w:r>
      <w:r w:rsidR="00193EBB">
        <w:t>2</w:t>
      </w:r>
      <w:r>
        <w:rPr>
          <w:spacing w:val="-4"/>
        </w:rPr>
        <w:t xml:space="preserve"> </w:t>
      </w:r>
      <w:r>
        <w:t>B:</w:t>
      </w:r>
      <w:r>
        <w:rPr>
          <w:spacing w:val="-3"/>
        </w:rPr>
        <w:t xml:space="preserve"> </w:t>
      </w:r>
      <w:r>
        <w:t>DECLARACIÓN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SINGAPUR</w:t>
      </w:r>
      <w:r>
        <w:rPr>
          <w:spacing w:val="-4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INTEGRIDAD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INVESTIGACIÓN</w:t>
      </w:r>
    </w:p>
    <w:p w14:paraId="69CCC99B" w14:textId="77777777" w:rsidR="00512235" w:rsidRDefault="00512235">
      <w:pPr>
        <w:pStyle w:val="Textoindependiente"/>
        <w:rPr>
          <w:b/>
        </w:rPr>
      </w:pPr>
    </w:p>
    <w:p w14:paraId="705F3ADD" w14:textId="77777777" w:rsidR="00512235" w:rsidRDefault="00512235">
      <w:pPr>
        <w:pStyle w:val="Textoindependiente"/>
        <w:rPr>
          <w:b/>
        </w:rPr>
      </w:pPr>
    </w:p>
    <w:p w14:paraId="10621E48" w14:textId="77777777" w:rsidR="00512235" w:rsidRDefault="00512235">
      <w:pPr>
        <w:pStyle w:val="Textoindependiente"/>
        <w:spacing w:before="4"/>
        <w:rPr>
          <w:b/>
          <w:sz w:val="17"/>
        </w:rPr>
      </w:pPr>
    </w:p>
    <w:p w14:paraId="1F307C83" w14:textId="77777777" w:rsidR="00512235" w:rsidRDefault="00E02DD0">
      <w:pPr>
        <w:spacing w:before="1"/>
        <w:ind w:left="102"/>
        <w:rPr>
          <w:b/>
        </w:rPr>
      </w:pPr>
      <w:r>
        <w:rPr>
          <w:b/>
        </w:rPr>
        <w:t>Preámbulo</w:t>
      </w:r>
    </w:p>
    <w:p w14:paraId="22256497" w14:textId="77777777" w:rsidR="00512235" w:rsidRDefault="00512235">
      <w:pPr>
        <w:pStyle w:val="Textoindependiente"/>
        <w:spacing w:before="8"/>
        <w:rPr>
          <w:b/>
          <w:sz w:val="19"/>
        </w:rPr>
      </w:pPr>
    </w:p>
    <w:p w14:paraId="0F90B4C6" w14:textId="77777777" w:rsidR="00512235" w:rsidRDefault="00E02DD0">
      <w:pPr>
        <w:pStyle w:val="Textoindependiente"/>
        <w:spacing w:line="276" w:lineRule="auto"/>
        <w:ind w:left="102" w:right="114"/>
        <w:jc w:val="both"/>
      </w:pPr>
      <w:r>
        <w:t>El valor y los beneficios de la investigación dependen sustancialmente de la integridad con la que</w:t>
      </w:r>
      <w:r>
        <w:rPr>
          <w:spacing w:val="1"/>
        </w:rPr>
        <w:t xml:space="preserve"> </w:t>
      </w:r>
      <w:r>
        <w:t>esta se lleva a cabo. Aunque existan diferencias entre países y entre disciplinas en el modo de</w:t>
      </w:r>
      <w:r>
        <w:rPr>
          <w:spacing w:val="1"/>
        </w:rPr>
        <w:t xml:space="preserve"> </w:t>
      </w:r>
      <w:r>
        <w:t>organizar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investigaciones,</w:t>
      </w:r>
      <w:r>
        <w:rPr>
          <w:spacing w:val="1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profesionales que son fundamentales para la integridad en la investigación, donde sea que esta se</w:t>
      </w:r>
      <w:r>
        <w:rPr>
          <w:spacing w:val="1"/>
        </w:rPr>
        <w:t xml:space="preserve"> </w:t>
      </w:r>
      <w:r>
        <w:t>realice.</w:t>
      </w:r>
    </w:p>
    <w:p w14:paraId="3D73C115" w14:textId="77777777" w:rsidR="00512235" w:rsidRDefault="00512235">
      <w:pPr>
        <w:pStyle w:val="Textoindependiente"/>
        <w:spacing w:before="3"/>
        <w:rPr>
          <w:sz w:val="16"/>
        </w:rPr>
      </w:pPr>
    </w:p>
    <w:p w14:paraId="1CC32277" w14:textId="77777777" w:rsidR="00512235" w:rsidRDefault="00E02DD0">
      <w:pPr>
        <w:pStyle w:val="Ttulo2"/>
        <w:ind w:left="102"/>
      </w:pPr>
      <w:r>
        <w:t>Principios</w:t>
      </w:r>
    </w:p>
    <w:p w14:paraId="050DEEEC" w14:textId="77777777" w:rsidR="00512235" w:rsidRDefault="00512235">
      <w:pPr>
        <w:pStyle w:val="Textoindependiente"/>
        <w:spacing w:before="9"/>
        <w:rPr>
          <w:b/>
          <w:sz w:val="19"/>
        </w:rPr>
      </w:pPr>
    </w:p>
    <w:p w14:paraId="0293965A" w14:textId="77777777" w:rsidR="00512235" w:rsidRDefault="00E02DD0">
      <w:pPr>
        <w:pStyle w:val="Textoindependiente"/>
        <w:spacing w:line="456" w:lineRule="auto"/>
        <w:ind w:left="102" w:right="4244"/>
      </w:pPr>
      <w:r>
        <w:t>Honestidad en todos los aspectos de la investigación</w:t>
      </w:r>
      <w:r>
        <w:rPr>
          <w:spacing w:val="-47"/>
        </w:rPr>
        <w:t xml:space="preserve"> </w:t>
      </w:r>
      <w:r>
        <w:t>Responsabilidad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 ejecución</w:t>
      </w:r>
      <w:r>
        <w:rPr>
          <w:spacing w:val="-2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investigación</w:t>
      </w:r>
    </w:p>
    <w:p w14:paraId="72FB9A2A" w14:textId="77777777" w:rsidR="00512235" w:rsidRDefault="00E02DD0">
      <w:pPr>
        <w:pStyle w:val="Textoindependiente"/>
        <w:spacing w:line="266" w:lineRule="exact"/>
        <w:ind w:left="102"/>
      </w:pPr>
      <w:r>
        <w:t>Cortesía</w:t>
      </w:r>
      <w:r>
        <w:rPr>
          <w:spacing w:val="-2"/>
        </w:rPr>
        <w:t xml:space="preserve"> </w:t>
      </w:r>
      <w:r>
        <w:t>profesional</w:t>
      </w:r>
      <w:r>
        <w:rPr>
          <w:spacing w:val="-2"/>
        </w:rPr>
        <w:t xml:space="preserve"> </w:t>
      </w:r>
      <w:r>
        <w:t>e imparcialidad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relaciones</w:t>
      </w:r>
      <w:r>
        <w:rPr>
          <w:spacing w:val="-1"/>
        </w:rPr>
        <w:t xml:space="preserve"> </w:t>
      </w:r>
      <w:r>
        <w:t>laborales</w:t>
      </w:r>
    </w:p>
    <w:p w14:paraId="39562230" w14:textId="77777777" w:rsidR="00512235" w:rsidRDefault="00512235">
      <w:pPr>
        <w:pStyle w:val="Textoindependiente"/>
        <w:spacing w:before="8"/>
        <w:rPr>
          <w:sz w:val="19"/>
        </w:rPr>
      </w:pPr>
    </w:p>
    <w:p w14:paraId="386A6F9E" w14:textId="77777777" w:rsidR="00512235" w:rsidRDefault="00E02DD0">
      <w:pPr>
        <w:pStyle w:val="Textoindependiente"/>
        <w:ind w:left="102"/>
      </w:pPr>
      <w:r>
        <w:t>Buena</w:t>
      </w:r>
      <w:r>
        <w:rPr>
          <w:spacing w:val="-2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investigación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otros</w:t>
      </w:r>
      <w:r>
        <w:rPr>
          <w:spacing w:val="-4"/>
        </w:rPr>
        <w:t xml:space="preserve"> </w:t>
      </w:r>
      <w:r>
        <w:t>Responsabilidades</w:t>
      </w:r>
    </w:p>
    <w:p w14:paraId="6648D49E" w14:textId="77777777" w:rsidR="00512235" w:rsidRDefault="00512235">
      <w:pPr>
        <w:pStyle w:val="Textoindependiente"/>
        <w:spacing w:before="8"/>
        <w:rPr>
          <w:sz w:val="19"/>
        </w:rPr>
      </w:pPr>
    </w:p>
    <w:p w14:paraId="13119189" w14:textId="77777777" w:rsidR="00512235" w:rsidRDefault="00E02DD0">
      <w:pPr>
        <w:pStyle w:val="Prrafodelista"/>
        <w:numPr>
          <w:ilvl w:val="0"/>
          <w:numId w:val="1"/>
        </w:numPr>
        <w:tabs>
          <w:tab w:val="left" w:pos="366"/>
        </w:tabs>
        <w:spacing w:line="276" w:lineRule="auto"/>
        <w:ind w:right="115" w:firstLine="0"/>
      </w:pPr>
      <w:r>
        <w:rPr>
          <w:b/>
        </w:rPr>
        <w:t xml:space="preserve">Integridad: </w:t>
      </w:r>
      <w:r>
        <w:t>Los/Las investigadores/as deberían hacerse responsables de la honradez de sus</w:t>
      </w:r>
      <w:r>
        <w:rPr>
          <w:spacing w:val="1"/>
        </w:rPr>
        <w:t xml:space="preserve"> </w:t>
      </w:r>
      <w:r>
        <w:t>investigaciones.</w:t>
      </w:r>
    </w:p>
    <w:p w14:paraId="2408E9F8" w14:textId="77777777" w:rsidR="00512235" w:rsidRDefault="00512235">
      <w:pPr>
        <w:pStyle w:val="Textoindependiente"/>
        <w:spacing w:before="6"/>
        <w:rPr>
          <w:sz w:val="16"/>
        </w:rPr>
      </w:pPr>
    </w:p>
    <w:p w14:paraId="0504A797" w14:textId="77777777" w:rsidR="00512235" w:rsidRDefault="00E02DD0">
      <w:pPr>
        <w:pStyle w:val="Prrafodelista"/>
        <w:numPr>
          <w:ilvl w:val="0"/>
          <w:numId w:val="1"/>
        </w:numPr>
        <w:tabs>
          <w:tab w:val="left" w:pos="359"/>
        </w:tabs>
        <w:spacing w:line="276" w:lineRule="auto"/>
        <w:ind w:right="115" w:firstLine="0"/>
      </w:pPr>
      <w:r>
        <w:rPr>
          <w:b/>
        </w:rPr>
        <w:t xml:space="preserve">Cumplimiento de las normas: </w:t>
      </w:r>
      <w:r>
        <w:t>Los/Las investigadores/as deberían tener conocimiento de las</w:t>
      </w:r>
      <w:r>
        <w:rPr>
          <w:spacing w:val="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políticas relacionadas con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cumplirlas.</w:t>
      </w:r>
    </w:p>
    <w:p w14:paraId="1E9DECD4" w14:textId="77777777" w:rsidR="00512235" w:rsidRDefault="00512235">
      <w:pPr>
        <w:pStyle w:val="Textoindependiente"/>
        <w:spacing w:before="6"/>
        <w:rPr>
          <w:sz w:val="16"/>
        </w:rPr>
      </w:pPr>
    </w:p>
    <w:p w14:paraId="2B93317F" w14:textId="77777777" w:rsidR="00512235" w:rsidRDefault="00E02DD0">
      <w:pPr>
        <w:pStyle w:val="Prrafodelista"/>
        <w:numPr>
          <w:ilvl w:val="0"/>
          <w:numId w:val="1"/>
        </w:numPr>
        <w:tabs>
          <w:tab w:val="left" w:pos="318"/>
        </w:tabs>
        <w:spacing w:line="276" w:lineRule="auto"/>
        <w:ind w:right="114" w:firstLine="0"/>
      </w:pPr>
      <w:r>
        <w:rPr>
          <w:b/>
          <w:spacing w:val="-1"/>
        </w:rPr>
        <w:t>Métodos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investigación:</w:t>
      </w:r>
      <w:r>
        <w:rPr>
          <w:b/>
          <w:spacing w:val="-7"/>
        </w:rPr>
        <w:t xml:space="preserve"> </w:t>
      </w:r>
      <w:r>
        <w:t>Los/Las</w:t>
      </w:r>
      <w:r>
        <w:rPr>
          <w:spacing w:val="-8"/>
        </w:rPr>
        <w:t xml:space="preserve"> </w:t>
      </w:r>
      <w:r>
        <w:t>investigadores/as</w:t>
      </w:r>
      <w:r>
        <w:rPr>
          <w:spacing w:val="-6"/>
        </w:rPr>
        <w:t xml:space="preserve"> </w:t>
      </w:r>
      <w:r>
        <w:t>deberían</w:t>
      </w:r>
      <w:r>
        <w:rPr>
          <w:spacing w:val="-8"/>
        </w:rPr>
        <w:t xml:space="preserve"> </w:t>
      </w:r>
      <w:r>
        <w:t>aplicar</w:t>
      </w:r>
      <w:r>
        <w:rPr>
          <w:spacing w:val="-9"/>
        </w:rPr>
        <w:t xml:space="preserve"> </w:t>
      </w:r>
      <w:r>
        <w:t>métodos</w:t>
      </w:r>
      <w:r>
        <w:rPr>
          <w:spacing w:val="-12"/>
        </w:rPr>
        <w:t xml:space="preserve"> </w:t>
      </w:r>
      <w:r>
        <w:t>adecuados,</w:t>
      </w:r>
      <w:r>
        <w:rPr>
          <w:spacing w:val="-8"/>
        </w:rPr>
        <w:t xml:space="preserve"> </w:t>
      </w:r>
      <w:r>
        <w:t>basar</w:t>
      </w:r>
      <w:r>
        <w:rPr>
          <w:spacing w:val="-47"/>
        </w:rPr>
        <w:t xml:space="preserve"> </w:t>
      </w:r>
      <w:r>
        <w:t>sus conclusiones en un análisis crítico de la evidencia e informar sus resultados e interpretaciones</w:t>
      </w:r>
      <w:r>
        <w:rPr>
          <w:spacing w:val="1"/>
        </w:rPr>
        <w:t xml:space="preserve"> </w:t>
      </w:r>
      <w:r>
        <w:t>de manera completa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objetiva.</w:t>
      </w:r>
    </w:p>
    <w:p w14:paraId="48DE9C9E" w14:textId="77777777" w:rsidR="00512235" w:rsidRDefault="00512235">
      <w:pPr>
        <w:pStyle w:val="Textoindependiente"/>
        <w:spacing w:before="3"/>
        <w:rPr>
          <w:sz w:val="16"/>
        </w:rPr>
      </w:pPr>
    </w:p>
    <w:p w14:paraId="1F2B3E2E" w14:textId="77777777" w:rsidR="00512235" w:rsidRDefault="00E02DD0">
      <w:pPr>
        <w:pStyle w:val="Prrafodelista"/>
        <w:numPr>
          <w:ilvl w:val="0"/>
          <w:numId w:val="1"/>
        </w:numPr>
        <w:tabs>
          <w:tab w:val="left" w:pos="421"/>
        </w:tabs>
        <w:spacing w:before="1" w:line="276" w:lineRule="auto"/>
        <w:ind w:right="115" w:firstLine="0"/>
      </w:pPr>
      <w:r>
        <w:rPr>
          <w:b/>
        </w:rPr>
        <w:t>Documentación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investigación:</w:t>
      </w:r>
      <w:r>
        <w:rPr>
          <w:b/>
          <w:spacing w:val="1"/>
        </w:rPr>
        <w:t xml:space="preserve"> </w:t>
      </w:r>
      <w:r>
        <w:t>Los/Las</w:t>
      </w:r>
      <w:r>
        <w:rPr>
          <w:spacing w:val="1"/>
        </w:rPr>
        <w:t xml:space="preserve"> </w:t>
      </w:r>
      <w:r>
        <w:t>investigadores/as</w:t>
      </w:r>
      <w:r>
        <w:rPr>
          <w:spacing w:val="1"/>
        </w:rPr>
        <w:t xml:space="preserve"> </w:t>
      </w:r>
      <w:r>
        <w:t>deberían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documentación clara y precisa de toda la investigación, de manera que otros puedan verificar y</w:t>
      </w:r>
      <w:r>
        <w:rPr>
          <w:spacing w:val="1"/>
        </w:rPr>
        <w:t xml:space="preserve"> </w:t>
      </w:r>
      <w:r>
        <w:t>reproducir</w:t>
      </w:r>
      <w:r>
        <w:rPr>
          <w:spacing w:val="-1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trabajos.</w:t>
      </w:r>
    </w:p>
    <w:p w14:paraId="58FD29F3" w14:textId="77777777" w:rsidR="00512235" w:rsidRDefault="00512235">
      <w:pPr>
        <w:pStyle w:val="Textoindependiente"/>
        <w:spacing w:before="5"/>
        <w:rPr>
          <w:sz w:val="16"/>
        </w:rPr>
      </w:pPr>
    </w:p>
    <w:p w14:paraId="033F34CF" w14:textId="77777777" w:rsidR="00512235" w:rsidRDefault="00E02DD0">
      <w:pPr>
        <w:pStyle w:val="Prrafodelista"/>
        <w:numPr>
          <w:ilvl w:val="0"/>
          <w:numId w:val="1"/>
        </w:numPr>
        <w:tabs>
          <w:tab w:val="left" w:pos="325"/>
        </w:tabs>
        <w:spacing w:before="1" w:line="276" w:lineRule="auto"/>
        <w:ind w:right="114" w:firstLine="0"/>
      </w:pPr>
      <w:r>
        <w:rPr>
          <w:b/>
        </w:rPr>
        <w:t xml:space="preserve">Resultados de la investigación: </w:t>
      </w:r>
      <w:r>
        <w:t>Los/Las investigadores/as deberían compartir datos y resultados</w:t>
      </w:r>
      <w:r>
        <w:rPr>
          <w:spacing w:val="-47"/>
        </w:rPr>
        <w:t xml:space="preserve"> </w:t>
      </w:r>
      <w:r>
        <w:t>de forma abierta y sin demora, apenas hayan establecido la prioridad sobre su uso y la propiedad</w:t>
      </w:r>
      <w:r>
        <w:rPr>
          <w:spacing w:val="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ellos.</w:t>
      </w:r>
    </w:p>
    <w:p w14:paraId="2AD9A166" w14:textId="77777777" w:rsidR="00512235" w:rsidRDefault="00512235">
      <w:pPr>
        <w:spacing w:line="276" w:lineRule="auto"/>
        <w:jc w:val="both"/>
        <w:sectPr w:rsidR="00512235">
          <w:pgSz w:w="12240" w:h="15840"/>
          <w:pgMar w:top="1920" w:right="1580" w:bottom="1260" w:left="1600" w:header="709" w:footer="1076" w:gutter="0"/>
          <w:cols w:space="720"/>
        </w:sectPr>
      </w:pPr>
    </w:p>
    <w:p w14:paraId="7A11825F" w14:textId="77777777" w:rsidR="00512235" w:rsidRDefault="00512235">
      <w:pPr>
        <w:pStyle w:val="Textoindependiente"/>
        <w:spacing w:before="6"/>
        <w:rPr>
          <w:sz w:val="25"/>
        </w:rPr>
      </w:pPr>
    </w:p>
    <w:p w14:paraId="0CC36FD3" w14:textId="77777777" w:rsidR="00512235" w:rsidRDefault="00E02DD0">
      <w:pPr>
        <w:pStyle w:val="Prrafodelista"/>
        <w:numPr>
          <w:ilvl w:val="0"/>
          <w:numId w:val="1"/>
        </w:numPr>
        <w:tabs>
          <w:tab w:val="left" w:pos="335"/>
        </w:tabs>
        <w:spacing w:before="56" w:line="276" w:lineRule="auto"/>
        <w:ind w:right="115" w:firstLine="0"/>
      </w:pPr>
      <w:r>
        <w:rPr>
          <w:b/>
        </w:rPr>
        <w:t xml:space="preserve">Autoría: </w:t>
      </w:r>
      <w:r>
        <w:t>Los/Las investigadores/as deberían asumir la responsabilidad por sus contribuciones a</w:t>
      </w:r>
      <w:r>
        <w:rPr>
          <w:spacing w:val="1"/>
        </w:rPr>
        <w:t xml:space="preserve"> </w:t>
      </w:r>
      <w:r>
        <w:t>todas las publicaciones, solicitudes de financiamiento, informes y otras formas de presentar su</w:t>
      </w:r>
      <w:r>
        <w:rPr>
          <w:spacing w:val="1"/>
        </w:rPr>
        <w:t xml:space="preserve"> </w:t>
      </w:r>
      <w:r>
        <w:t>investigación.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listas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autores/as</w:t>
      </w:r>
      <w:r>
        <w:rPr>
          <w:spacing w:val="-3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figurar</w:t>
      </w:r>
      <w:r>
        <w:rPr>
          <w:spacing w:val="-6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aquellos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cumplan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criterios</w:t>
      </w:r>
      <w:r>
        <w:rPr>
          <w:spacing w:val="-48"/>
        </w:rPr>
        <w:t xml:space="preserve"> </w:t>
      </w:r>
      <w:r>
        <w:t>aplicables</w:t>
      </w:r>
      <w:r>
        <w:rPr>
          <w:spacing w:val="-1"/>
        </w:rPr>
        <w:t xml:space="preserve"> </w:t>
      </w:r>
      <w:r>
        <w:t>de autoría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ellos/as.</w:t>
      </w:r>
    </w:p>
    <w:p w14:paraId="40A5A820" w14:textId="77777777" w:rsidR="00512235" w:rsidRDefault="00512235">
      <w:pPr>
        <w:pStyle w:val="Textoindependiente"/>
        <w:spacing w:before="4"/>
        <w:rPr>
          <w:sz w:val="16"/>
        </w:rPr>
      </w:pPr>
    </w:p>
    <w:p w14:paraId="2E2FAF7D" w14:textId="77777777" w:rsidR="00512235" w:rsidRDefault="00E02DD0">
      <w:pPr>
        <w:pStyle w:val="Prrafodelista"/>
        <w:numPr>
          <w:ilvl w:val="0"/>
          <w:numId w:val="1"/>
        </w:numPr>
        <w:tabs>
          <w:tab w:val="left" w:pos="359"/>
        </w:tabs>
        <w:spacing w:before="1" w:line="276" w:lineRule="auto"/>
        <w:ind w:right="115" w:firstLine="0"/>
      </w:pPr>
      <w:r>
        <w:rPr>
          <w:b/>
        </w:rPr>
        <w:t xml:space="preserve">Reconocimientos en las publicaciones: </w:t>
      </w:r>
      <w:r>
        <w:t>Los/Las investigadores/as deberían mencionar en las</w:t>
      </w:r>
      <w:r>
        <w:rPr>
          <w:spacing w:val="1"/>
        </w:rPr>
        <w:t xml:space="preserve"> </w:t>
      </w:r>
      <w:r>
        <w:t>publicaciones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nombres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hubieran</w:t>
      </w:r>
      <w:r>
        <w:rPr>
          <w:spacing w:val="1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aportes</w:t>
      </w:r>
      <w:r>
        <w:rPr>
          <w:spacing w:val="1"/>
        </w:rPr>
        <w:t xml:space="preserve"> </w:t>
      </w:r>
      <w:r>
        <w:t>significativos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investigación,</w:t>
      </w:r>
      <w:r>
        <w:rPr>
          <w:spacing w:val="1"/>
        </w:rPr>
        <w:t xml:space="preserve"> </w:t>
      </w:r>
      <w:r>
        <w:t>incluyendo</w:t>
      </w:r>
      <w:r>
        <w:rPr>
          <w:spacing w:val="1"/>
        </w:rPr>
        <w:t xml:space="preserve"> </w:t>
      </w:r>
      <w:r>
        <w:t>redactores/as,</w:t>
      </w:r>
      <w:r>
        <w:rPr>
          <w:spacing w:val="1"/>
        </w:rPr>
        <w:t xml:space="preserve"> </w:t>
      </w:r>
      <w:r>
        <w:t>patrocinadores/as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cumplan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 criterios de</w:t>
      </w:r>
      <w:r>
        <w:rPr>
          <w:spacing w:val="1"/>
        </w:rPr>
        <w:t xml:space="preserve"> </w:t>
      </w:r>
      <w:r>
        <w:t>autoría.</w:t>
      </w:r>
    </w:p>
    <w:p w14:paraId="766C1C68" w14:textId="77777777" w:rsidR="00512235" w:rsidRDefault="00512235">
      <w:pPr>
        <w:pStyle w:val="Textoindependiente"/>
        <w:spacing w:before="5"/>
        <w:rPr>
          <w:sz w:val="16"/>
        </w:rPr>
      </w:pPr>
    </w:p>
    <w:p w14:paraId="2C8AC55B" w14:textId="77777777" w:rsidR="00512235" w:rsidRDefault="00E02DD0">
      <w:pPr>
        <w:pStyle w:val="Prrafodelista"/>
        <w:numPr>
          <w:ilvl w:val="0"/>
          <w:numId w:val="1"/>
        </w:numPr>
        <w:tabs>
          <w:tab w:val="left" w:pos="344"/>
        </w:tabs>
        <w:spacing w:line="273" w:lineRule="auto"/>
        <w:ind w:right="114" w:firstLine="0"/>
      </w:pPr>
      <w:r>
        <w:rPr>
          <w:b/>
        </w:rPr>
        <w:t xml:space="preserve">Revisión por pares: </w:t>
      </w:r>
      <w:r>
        <w:t>Al evaluar el trabajo de otros, Los/Las investigadores/as deberían brindar</w:t>
      </w:r>
      <w:r>
        <w:rPr>
          <w:spacing w:val="1"/>
        </w:rPr>
        <w:t xml:space="preserve"> </w:t>
      </w:r>
      <w:r>
        <w:t>evaluaciones imparciales,</w:t>
      </w:r>
      <w:r>
        <w:rPr>
          <w:spacing w:val="1"/>
        </w:rPr>
        <w:t xml:space="preserve"> </w:t>
      </w:r>
      <w:r>
        <w:t>rápidas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rigurosas</w:t>
      </w:r>
      <w:r>
        <w:rPr>
          <w:spacing w:val="-2"/>
        </w:rPr>
        <w:t xml:space="preserve"> </w:t>
      </w:r>
      <w:r>
        <w:t>y respetar</w:t>
      </w:r>
      <w:r>
        <w:rPr>
          <w:spacing w:val="-1"/>
        </w:rPr>
        <w:t xml:space="preserve"> </w:t>
      </w:r>
      <w:r>
        <w:t>la confidencialidad.</w:t>
      </w:r>
    </w:p>
    <w:p w14:paraId="62C20C66" w14:textId="77777777" w:rsidR="00512235" w:rsidRDefault="00512235">
      <w:pPr>
        <w:pStyle w:val="Textoindependiente"/>
        <w:spacing w:before="8"/>
        <w:rPr>
          <w:sz w:val="16"/>
        </w:rPr>
      </w:pPr>
    </w:p>
    <w:p w14:paraId="496284D0" w14:textId="77777777" w:rsidR="00512235" w:rsidRDefault="00E02DD0">
      <w:pPr>
        <w:pStyle w:val="Prrafodelista"/>
        <w:numPr>
          <w:ilvl w:val="0"/>
          <w:numId w:val="1"/>
        </w:numPr>
        <w:tabs>
          <w:tab w:val="left" w:pos="388"/>
        </w:tabs>
        <w:spacing w:line="276" w:lineRule="auto"/>
        <w:ind w:right="115" w:firstLine="0"/>
      </w:pPr>
      <w:r>
        <w:rPr>
          <w:b/>
        </w:rPr>
        <w:t>Conflictos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intereses:</w:t>
      </w:r>
      <w:r>
        <w:rPr>
          <w:b/>
          <w:spacing w:val="1"/>
        </w:rPr>
        <w:t xml:space="preserve"> </w:t>
      </w:r>
      <w:r>
        <w:t>Los/Las</w:t>
      </w:r>
      <w:r>
        <w:rPr>
          <w:spacing w:val="1"/>
        </w:rPr>
        <w:t xml:space="preserve"> </w:t>
      </w:r>
      <w:r>
        <w:t>investigadores/as</w:t>
      </w:r>
      <w:r>
        <w:rPr>
          <w:spacing w:val="1"/>
        </w:rPr>
        <w:t xml:space="preserve"> </w:t>
      </w:r>
      <w:r>
        <w:t>deberían</w:t>
      </w:r>
      <w:r>
        <w:rPr>
          <w:spacing w:val="1"/>
        </w:rPr>
        <w:t xml:space="preserve"> </w:t>
      </w:r>
      <w:r>
        <w:t>revelar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conflicto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intereses, ya sea económico o de otra índole, que comprometiera la confiabilidad de su trabajo, en</w:t>
      </w:r>
      <w:r>
        <w:rPr>
          <w:spacing w:val="-47"/>
        </w:rPr>
        <w:t xml:space="preserve"> </w:t>
      </w:r>
      <w:r>
        <w:t>propuestas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investigación,</w:t>
      </w:r>
      <w:r>
        <w:rPr>
          <w:spacing w:val="1"/>
        </w:rPr>
        <w:t xml:space="preserve"> </w:t>
      </w:r>
      <w:r>
        <w:t>publicaciones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comunicaciones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evaluación.</w:t>
      </w:r>
    </w:p>
    <w:p w14:paraId="638DFEA5" w14:textId="77777777" w:rsidR="00512235" w:rsidRDefault="00512235">
      <w:pPr>
        <w:pStyle w:val="Textoindependiente"/>
        <w:spacing w:before="5"/>
        <w:rPr>
          <w:sz w:val="16"/>
        </w:rPr>
      </w:pPr>
    </w:p>
    <w:p w14:paraId="596EED09" w14:textId="77777777" w:rsidR="00512235" w:rsidRDefault="00E02DD0">
      <w:pPr>
        <w:pStyle w:val="Prrafodelista"/>
        <w:numPr>
          <w:ilvl w:val="0"/>
          <w:numId w:val="1"/>
        </w:numPr>
        <w:tabs>
          <w:tab w:val="left" w:pos="445"/>
        </w:tabs>
        <w:spacing w:line="276" w:lineRule="auto"/>
        <w:ind w:right="113" w:firstLine="0"/>
      </w:pPr>
      <w:r>
        <w:rPr>
          <w:b/>
        </w:rPr>
        <w:t xml:space="preserve">Comunicación pública: </w:t>
      </w:r>
      <w:r>
        <w:t>Al participar en debates públicos acerca de la aplicación e importancia</w:t>
      </w:r>
      <w:r>
        <w:rPr>
          <w:spacing w:val="1"/>
        </w:rPr>
        <w:t xml:space="preserve"> </w:t>
      </w:r>
      <w:r>
        <w:t>de resultados de cierta investigación, los/las investigadores/as deberían limitar sus comentarios</w:t>
      </w:r>
      <w:r>
        <w:rPr>
          <w:spacing w:val="1"/>
        </w:rPr>
        <w:t xml:space="preserve"> </w:t>
      </w:r>
      <w:r>
        <w:t>profesionales a las áreas de especialización en las que son reconocidos y hacer una clara distinción</w:t>
      </w:r>
      <w:r>
        <w:rPr>
          <w:spacing w:val="1"/>
        </w:rPr>
        <w:t xml:space="preserve"> </w:t>
      </w:r>
      <w:r>
        <w:t>entre los comentarios</w:t>
      </w:r>
      <w:r>
        <w:rPr>
          <w:spacing w:val="-3"/>
        </w:rPr>
        <w:t xml:space="preserve"> </w:t>
      </w:r>
      <w:r>
        <w:t>profesionales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opiniones</w:t>
      </w:r>
      <w:r>
        <w:rPr>
          <w:spacing w:val="-3"/>
        </w:rPr>
        <w:t xml:space="preserve"> </w:t>
      </w:r>
      <w:r>
        <w:t>basadas en</w:t>
      </w:r>
      <w:r>
        <w:rPr>
          <w:spacing w:val="-3"/>
        </w:rPr>
        <w:t xml:space="preserve"> </w:t>
      </w:r>
      <w:r>
        <w:t>visiones</w:t>
      </w:r>
      <w:r>
        <w:rPr>
          <w:spacing w:val="1"/>
        </w:rPr>
        <w:t xml:space="preserve"> </w:t>
      </w:r>
      <w:r>
        <w:t>personales.</w:t>
      </w:r>
    </w:p>
    <w:p w14:paraId="0F885E18" w14:textId="77777777" w:rsidR="00512235" w:rsidRDefault="00512235">
      <w:pPr>
        <w:pStyle w:val="Textoindependiente"/>
        <w:spacing w:before="4"/>
        <w:rPr>
          <w:sz w:val="16"/>
        </w:rPr>
      </w:pPr>
    </w:p>
    <w:p w14:paraId="7D8E80CD" w14:textId="77777777" w:rsidR="00512235" w:rsidRDefault="00E02DD0">
      <w:pPr>
        <w:pStyle w:val="Prrafodelista"/>
        <w:numPr>
          <w:ilvl w:val="0"/>
          <w:numId w:val="1"/>
        </w:numPr>
        <w:tabs>
          <w:tab w:val="left" w:pos="450"/>
        </w:tabs>
        <w:spacing w:before="1" w:line="276" w:lineRule="auto"/>
        <w:ind w:right="113" w:firstLine="0"/>
      </w:pPr>
      <w:r>
        <w:rPr>
          <w:b/>
        </w:rPr>
        <w:t xml:space="preserve">Denuncia de prácticas irresponsables en la investigación: </w:t>
      </w:r>
      <w:r>
        <w:t>Los/Las investigadores/as deberían</w:t>
      </w:r>
      <w:r>
        <w:rPr>
          <w:spacing w:val="1"/>
        </w:rPr>
        <w:t xml:space="preserve"> </w:t>
      </w:r>
      <w:r>
        <w:t>informar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autoridades</w:t>
      </w:r>
      <w:r>
        <w:rPr>
          <w:spacing w:val="-10"/>
        </w:rPr>
        <w:t xml:space="preserve"> </w:t>
      </w:r>
      <w:r>
        <w:t>correspondientes</w:t>
      </w:r>
      <w:r>
        <w:rPr>
          <w:spacing w:val="-7"/>
        </w:rPr>
        <w:t xml:space="preserve"> </w:t>
      </w:r>
      <w:r>
        <w:t>acerca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cualquier</w:t>
      </w:r>
      <w:r>
        <w:rPr>
          <w:spacing w:val="-8"/>
        </w:rPr>
        <w:t xml:space="preserve"> </w:t>
      </w:r>
      <w:r>
        <w:t>sospecha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conducta</w:t>
      </w:r>
      <w:r>
        <w:rPr>
          <w:spacing w:val="-7"/>
        </w:rPr>
        <w:t xml:space="preserve"> </w:t>
      </w:r>
      <w:r>
        <w:t>inapropiada</w:t>
      </w:r>
      <w:r>
        <w:rPr>
          <w:spacing w:val="-48"/>
        </w:rPr>
        <w:t xml:space="preserve"> </w:t>
      </w:r>
      <w:r>
        <w:t>en la investigación, incluyendo la fabricación, falsificación, plagio u otras prácticas irresponsables</w:t>
      </w:r>
      <w:r>
        <w:rPr>
          <w:spacing w:val="1"/>
        </w:rPr>
        <w:t xml:space="preserve"> </w:t>
      </w:r>
      <w:r>
        <w:t>que comprometan su confiabilidad, como la negligencia, el listado incorrecto de tutores, la falta de</w:t>
      </w:r>
      <w:r>
        <w:rPr>
          <w:spacing w:val="-47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acerca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 contradictorios,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el uso</w:t>
      </w:r>
      <w:r>
        <w:rPr>
          <w:spacing w:val="-1"/>
        </w:rPr>
        <w:t xml:space="preserve"> </w:t>
      </w:r>
      <w:r>
        <w:t>de métodos</w:t>
      </w:r>
      <w:r>
        <w:rPr>
          <w:spacing w:val="-3"/>
        </w:rPr>
        <w:t xml:space="preserve"> </w:t>
      </w:r>
      <w:r>
        <w:t>analíticos engañosos.</w:t>
      </w:r>
    </w:p>
    <w:p w14:paraId="5EF0409E" w14:textId="77777777" w:rsidR="00512235" w:rsidRDefault="00512235">
      <w:pPr>
        <w:pStyle w:val="Textoindependiente"/>
        <w:spacing w:before="5"/>
        <w:rPr>
          <w:sz w:val="16"/>
        </w:rPr>
      </w:pPr>
    </w:p>
    <w:p w14:paraId="41EBC8E3" w14:textId="77777777" w:rsidR="00512235" w:rsidRDefault="00E02DD0">
      <w:pPr>
        <w:pStyle w:val="Prrafodelista"/>
        <w:numPr>
          <w:ilvl w:val="0"/>
          <w:numId w:val="1"/>
        </w:numPr>
        <w:tabs>
          <w:tab w:val="left" w:pos="435"/>
        </w:tabs>
        <w:spacing w:line="276" w:lineRule="auto"/>
        <w:ind w:right="111" w:firstLine="0"/>
      </w:pPr>
      <w:r>
        <w:rPr>
          <w:b/>
        </w:rPr>
        <w:t xml:space="preserve">Respuesta a prácticas irresponsables en la investigación: </w:t>
      </w:r>
      <w:r>
        <w:t>Las instituciones de investigación, las</w:t>
      </w:r>
      <w:r>
        <w:rPr>
          <w:spacing w:val="-47"/>
        </w:rPr>
        <w:t xml:space="preserve"> </w:t>
      </w:r>
      <w:r>
        <w:t>revistas, organizaciones y agencias profesionales que tengan compromisos con la investigación</w:t>
      </w:r>
      <w:r>
        <w:rPr>
          <w:spacing w:val="1"/>
        </w:rPr>
        <w:t xml:space="preserve"> </w:t>
      </w:r>
      <w:r>
        <w:rPr>
          <w:spacing w:val="-1"/>
        </w:rPr>
        <w:t>deberían</w:t>
      </w:r>
      <w:r>
        <w:rPr>
          <w:spacing w:val="-12"/>
        </w:rPr>
        <w:t xml:space="preserve"> </w:t>
      </w:r>
      <w:r>
        <w:t>contar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procedimientos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responder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acusaciones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falta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ética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otras</w:t>
      </w:r>
      <w:r>
        <w:rPr>
          <w:spacing w:val="-9"/>
        </w:rPr>
        <w:t xml:space="preserve"> </w:t>
      </w:r>
      <w:r>
        <w:t>prácticas</w:t>
      </w:r>
      <w:r>
        <w:rPr>
          <w:spacing w:val="-48"/>
        </w:rPr>
        <w:t xml:space="preserve"> </w:t>
      </w:r>
      <w:r>
        <w:t>irresponsables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investigación,</w:t>
      </w:r>
      <w:r>
        <w:rPr>
          <w:spacing w:val="-5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proteger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aquellos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buena</w:t>
      </w:r>
      <w:r>
        <w:rPr>
          <w:spacing w:val="-6"/>
        </w:rPr>
        <w:t xml:space="preserve"> </w:t>
      </w:r>
      <w:r>
        <w:t>fe</w:t>
      </w:r>
      <w:r>
        <w:rPr>
          <w:spacing w:val="-5"/>
        </w:rPr>
        <w:t xml:space="preserve"> </w:t>
      </w:r>
      <w:r>
        <w:t>denuncien</w:t>
      </w:r>
      <w:r>
        <w:rPr>
          <w:spacing w:val="-5"/>
        </w:rPr>
        <w:t xml:space="preserve"> </w:t>
      </w:r>
      <w:r>
        <w:t>tal</w:t>
      </w:r>
      <w:r>
        <w:rPr>
          <w:spacing w:val="-48"/>
        </w:rPr>
        <w:t xml:space="preserve"> </w:t>
      </w:r>
      <w:r>
        <w:t>comportamiento. De confirmarse una conducta profesional inadecuada u otro tipo de práctica</w:t>
      </w:r>
      <w:r>
        <w:rPr>
          <w:spacing w:val="1"/>
        </w:rPr>
        <w:t xml:space="preserve"> </w:t>
      </w:r>
      <w:r>
        <w:t>irresponsable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investigación,</w:t>
      </w:r>
      <w:r>
        <w:rPr>
          <w:spacing w:val="1"/>
        </w:rPr>
        <w:t xml:space="preserve"> </w:t>
      </w:r>
      <w:r>
        <w:t>deberían</w:t>
      </w:r>
      <w:r>
        <w:rPr>
          <w:spacing w:val="1"/>
        </w:rPr>
        <w:t xml:space="preserve"> </w:t>
      </w:r>
      <w:r>
        <w:t>tomarse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apropiadas</w:t>
      </w:r>
      <w:r>
        <w:rPr>
          <w:spacing w:val="1"/>
        </w:rPr>
        <w:t xml:space="preserve"> </w:t>
      </w:r>
      <w:r>
        <w:t>inmediatamente,</w:t>
      </w:r>
      <w:r>
        <w:rPr>
          <w:spacing w:val="-47"/>
        </w:rPr>
        <w:t xml:space="preserve"> </w:t>
      </w:r>
      <w:r>
        <w:t>incluyendo la</w:t>
      </w:r>
      <w:r>
        <w:rPr>
          <w:spacing w:val="-3"/>
        </w:rPr>
        <w:t xml:space="preserve"> </w:t>
      </w:r>
      <w:r>
        <w:t>corrección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documentación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investigación.</w:t>
      </w:r>
    </w:p>
    <w:p w14:paraId="0D867DFD" w14:textId="77777777" w:rsidR="00512235" w:rsidRDefault="00512235">
      <w:pPr>
        <w:pStyle w:val="Textoindependiente"/>
        <w:spacing w:before="5"/>
        <w:rPr>
          <w:sz w:val="16"/>
        </w:rPr>
      </w:pPr>
    </w:p>
    <w:p w14:paraId="7B9C1E5C" w14:textId="77777777" w:rsidR="00512235" w:rsidRDefault="00E02DD0">
      <w:pPr>
        <w:pStyle w:val="Prrafodelista"/>
        <w:numPr>
          <w:ilvl w:val="0"/>
          <w:numId w:val="1"/>
        </w:numPr>
        <w:tabs>
          <w:tab w:val="left" w:pos="448"/>
        </w:tabs>
        <w:spacing w:line="276" w:lineRule="auto"/>
        <w:ind w:right="117" w:firstLine="0"/>
      </w:pPr>
      <w:r>
        <w:rPr>
          <w:b/>
        </w:rPr>
        <w:t xml:space="preserve">Ambiente para la investigación: </w:t>
      </w:r>
      <w:r>
        <w:t>Las instituciones de investigación deberían crear y mantener</w:t>
      </w:r>
      <w:r>
        <w:rPr>
          <w:spacing w:val="1"/>
        </w:rPr>
        <w:t xml:space="preserve"> </w:t>
      </w:r>
      <w:r>
        <w:t>condiciones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promuevan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integridad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través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educación,</w:t>
      </w:r>
      <w:r>
        <w:rPr>
          <w:spacing w:val="23"/>
        </w:rPr>
        <w:t xml:space="preserve"> </w:t>
      </w:r>
      <w:r>
        <w:t>políticas</w:t>
      </w:r>
      <w:r>
        <w:rPr>
          <w:spacing w:val="25"/>
        </w:rPr>
        <w:t xml:space="preserve"> </w:t>
      </w:r>
      <w:r>
        <w:t>claras</w:t>
      </w:r>
      <w:r>
        <w:rPr>
          <w:spacing w:val="25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estándares</w:t>
      </w:r>
    </w:p>
    <w:p w14:paraId="2F45AC41" w14:textId="77777777" w:rsidR="00512235" w:rsidRDefault="00512235">
      <w:pPr>
        <w:spacing w:line="276" w:lineRule="auto"/>
        <w:jc w:val="both"/>
        <w:sectPr w:rsidR="00512235">
          <w:pgSz w:w="12240" w:h="15840"/>
          <w:pgMar w:top="1920" w:right="1580" w:bottom="1260" w:left="1600" w:header="709" w:footer="1076" w:gutter="0"/>
          <w:cols w:space="720"/>
        </w:sectPr>
      </w:pPr>
    </w:p>
    <w:p w14:paraId="1EEE04C5" w14:textId="77777777" w:rsidR="00512235" w:rsidRDefault="00512235">
      <w:pPr>
        <w:pStyle w:val="Textoindependiente"/>
        <w:spacing w:before="6"/>
        <w:rPr>
          <w:sz w:val="25"/>
        </w:rPr>
      </w:pPr>
    </w:p>
    <w:p w14:paraId="2C39B429" w14:textId="77777777" w:rsidR="00512235" w:rsidRDefault="00E02DD0">
      <w:pPr>
        <w:pStyle w:val="Textoindependiente"/>
        <w:spacing w:before="56" w:line="273" w:lineRule="auto"/>
        <w:ind w:left="102" w:right="115"/>
        <w:jc w:val="both"/>
      </w:pPr>
      <w:r>
        <w:t>razonables para el avance de la investigación, mientras fomentan un ambiente laboral que incluya</w:t>
      </w:r>
      <w:r>
        <w:rPr>
          <w:spacing w:val="1"/>
        </w:rPr>
        <w:t xml:space="preserve"> </w:t>
      </w:r>
      <w:r>
        <w:t>la integridad.</w:t>
      </w:r>
    </w:p>
    <w:p w14:paraId="3CC16462" w14:textId="77777777" w:rsidR="00512235" w:rsidRDefault="00512235">
      <w:pPr>
        <w:pStyle w:val="Textoindependiente"/>
        <w:spacing w:before="8"/>
        <w:rPr>
          <w:sz w:val="16"/>
        </w:rPr>
      </w:pPr>
    </w:p>
    <w:p w14:paraId="6234D51F" w14:textId="77777777" w:rsidR="00512235" w:rsidRDefault="00E02DD0">
      <w:pPr>
        <w:pStyle w:val="Prrafodelista"/>
        <w:numPr>
          <w:ilvl w:val="0"/>
          <w:numId w:val="1"/>
        </w:numPr>
        <w:tabs>
          <w:tab w:val="left" w:pos="424"/>
        </w:tabs>
        <w:spacing w:line="276" w:lineRule="auto"/>
        <w:ind w:right="114" w:firstLine="0"/>
      </w:pPr>
      <w:r>
        <w:rPr>
          <w:b/>
          <w:spacing w:val="-1"/>
        </w:rPr>
        <w:t>Consideraciones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sociales:</w:t>
      </w:r>
      <w:r>
        <w:rPr>
          <w:b/>
          <w:spacing w:val="-10"/>
        </w:rPr>
        <w:t xml:space="preserve"> </w:t>
      </w:r>
      <w:r>
        <w:rPr>
          <w:spacing w:val="-1"/>
        </w:rPr>
        <w:t>Los/Las</w:t>
      </w:r>
      <w:r>
        <w:rPr>
          <w:spacing w:val="-11"/>
        </w:rPr>
        <w:t xml:space="preserve"> </w:t>
      </w:r>
      <w:r>
        <w:t>investigadores/as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instituciones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investigación</w:t>
      </w:r>
      <w:r>
        <w:rPr>
          <w:spacing w:val="-13"/>
        </w:rPr>
        <w:t xml:space="preserve"> </w:t>
      </w:r>
      <w:r>
        <w:t>deberían</w:t>
      </w:r>
      <w:r>
        <w:rPr>
          <w:spacing w:val="-47"/>
        </w:rPr>
        <w:t xml:space="preserve"> </w:t>
      </w:r>
      <w:r>
        <w:t>reconocer que tienen la obligación ética de sopesar los beneficios sociales respecto de los riesgos</w:t>
      </w:r>
      <w:r>
        <w:rPr>
          <w:spacing w:val="1"/>
        </w:rPr>
        <w:t xml:space="preserve"> </w:t>
      </w:r>
      <w:r>
        <w:t>inherentes a</w:t>
      </w:r>
      <w:r>
        <w:rPr>
          <w:spacing w:val="-3"/>
        </w:rPr>
        <w:t xml:space="preserve"> </w:t>
      </w:r>
      <w:r>
        <w:t>su trabajo.</w:t>
      </w:r>
    </w:p>
    <w:p w14:paraId="1FE0F814" w14:textId="77777777" w:rsidR="00512235" w:rsidRDefault="00512235">
      <w:pPr>
        <w:pStyle w:val="Textoindependiente"/>
        <w:spacing w:before="7"/>
        <w:rPr>
          <w:sz w:val="16"/>
        </w:rPr>
      </w:pPr>
    </w:p>
    <w:p w14:paraId="1499EDBC" w14:textId="77777777" w:rsidR="00512235" w:rsidRDefault="00E02DD0">
      <w:pPr>
        <w:pStyle w:val="Textoindependiente"/>
        <w:spacing w:line="276" w:lineRule="auto"/>
        <w:ind w:left="102" w:right="117"/>
        <w:jc w:val="both"/>
      </w:pPr>
      <w:r>
        <w:t>La Declaración de Singapur sobre la Integridad en la Investigación fue elaborada en el marco de la</w:t>
      </w:r>
      <w:r>
        <w:rPr>
          <w:spacing w:val="1"/>
        </w:rPr>
        <w:t xml:space="preserve"> </w:t>
      </w:r>
      <w:r>
        <w:t>2a Conferencia Mundial sobre Integridad en la Investigación, 21‐24 de julio de 2010, en Singapur,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una guía global para</w:t>
      </w:r>
      <w:r>
        <w:rPr>
          <w:spacing w:val="-3"/>
        </w:rPr>
        <w:t xml:space="preserve"> </w:t>
      </w:r>
      <w:r>
        <w:t>la conducta</w:t>
      </w:r>
      <w:r>
        <w:rPr>
          <w:spacing w:val="-2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investigación.</w:t>
      </w:r>
    </w:p>
    <w:p w14:paraId="7042104C" w14:textId="77777777" w:rsidR="00512235" w:rsidRDefault="00512235">
      <w:pPr>
        <w:pStyle w:val="Textoindependiente"/>
        <w:spacing w:before="4"/>
        <w:rPr>
          <w:sz w:val="16"/>
        </w:rPr>
      </w:pPr>
    </w:p>
    <w:p w14:paraId="31782CFF" w14:textId="77777777" w:rsidR="00512235" w:rsidRDefault="00E02DD0">
      <w:pPr>
        <w:pStyle w:val="Textoindependiente"/>
        <w:spacing w:line="276" w:lineRule="auto"/>
        <w:ind w:left="102" w:right="114"/>
        <w:jc w:val="both"/>
      </w:pPr>
      <w:r>
        <w:rPr>
          <w:spacing w:val="-1"/>
        </w:rPr>
        <w:t>Este</w:t>
      </w:r>
      <w:r>
        <w:rPr>
          <w:spacing w:val="-11"/>
        </w:rPr>
        <w:t xml:space="preserve"> </w:t>
      </w:r>
      <w:r>
        <w:rPr>
          <w:spacing w:val="-1"/>
        </w:rPr>
        <w:t>no</w:t>
      </w:r>
      <w:r>
        <w:rPr>
          <w:spacing w:val="-11"/>
        </w:rPr>
        <w:t xml:space="preserve"> </w:t>
      </w:r>
      <w:r>
        <w:rPr>
          <w:spacing w:val="-1"/>
        </w:rPr>
        <w:t>es</w:t>
      </w:r>
      <w:r>
        <w:rPr>
          <w:spacing w:val="-8"/>
        </w:rPr>
        <w:t xml:space="preserve"> </w:t>
      </w:r>
      <w:r>
        <w:rPr>
          <w:spacing w:val="-1"/>
        </w:rPr>
        <w:t>un</w:t>
      </w:r>
      <w:r>
        <w:rPr>
          <w:spacing w:val="-13"/>
        </w:rPr>
        <w:t xml:space="preserve"> </w:t>
      </w:r>
      <w:r>
        <w:rPr>
          <w:spacing w:val="-1"/>
        </w:rPr>
        <w:t>documento</w:t>
      </w:r>
      <w:r>
        <w:rPr>
          <w:spacing w:val="-10"/>
        </w:rPr>
        <w:t xml:space="preserve"> </w:t>
      </w:r>
      <w:r>
        <w:t>regulador</w:t>
      </w:r>
      <w:r>
        <w:rPr>
          <w:spacing w:val="-9"/>
        </w:rPr>
        <w:t xml:space="preserve"> </w:t>
      </w:r>
      <w:r>
        <w:t>ni</w:t>
      </w:r>
      <w:r>
        <w:rPr>
          <w:spacing w:val="-11"/>
        </w:rPr>
        <w:t xml:space="preserve"> </w:t>
      </w:r>
      <w:r>
        <w:t>representa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políticas</w:t>
      </w:r>
      <w:r>
        <w:rPr>
          <w:spacing w:val="-14"/>
        </w:rPr>
        <w:t xml:space="preserve"> </w:t>
      </w:r>
      <w:r>
        <w:t>oficiales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países</w:t>
      </w:r>
      <w:r>
        <w:rPr>
          <w:spacing w:val="-8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organizaciones</w:t>
      </w:r>
      <w:r>
        <w:rPr>
          <w:spacing w:val="-47"/>
        </w:rPr>
        <w:t xml:space="preserve"> </w:t>
      </w:r>
      <w:r>
        <w:t>que financiaron y/o participaron en la Conferencia. Para acceder a las políticas, lineamientos y</w:t>
      </w:r>
      <w:r>
        <w:rPr>
          <w:spacing w:val="1"/>
        </w:rPr>
        <w:t xml:space="preserve"> </w:t>
      </w:r>
      <w:r>
        <w:t>regulaciones oficiales relacionadas con la integridad en la investigación, debe consultarse a los</w:t>
      </w:r>
      <w:r>
        <w:rPr>
          <w:spacing w:val="1"/>
        </w:rPr>
        <w:t xml:space="preserve"> </w:t>
      </w:r>
      <w:r>
        <w:t>órganos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nacionales</w:t>
      </w:r>
      <w:r>
        <w:rPr>
          <w:spacing w:val="-3"/>
        </w:rPr>
        <w:t xml:space="preserve"> </w:t>
      </w:r>
      <w:r>
        <w:t>correspondientes.</w:t>
      </w:r>
    </w:p>
    <w:p w14:paraId="4ABCA1C5" w14:textId="77777777" w:rsidR="00512235" w:rsidRDefault="00512235">
      <w:pPr>
        <w:spacing w:line="276" w:lineRule="auto"/>
        <w:jc w:val="both"/>
      </w:pPr>
      <w:bookmarkStart w:id="0" w:name="_GoBack"/>
      <w:bookmarkEnd w:id="0"/>
    </w:p>
    <w:sectPr w:rsidR="00512235">
      <w:pgSz w:w="12240" w:h="15840"/>
      <w:pgMar w:top="1920" w:right="1580" w:bottom="1260" w:left="1600" w:header="709" w:footer="1076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3942A" w16cex:dateUtc="2024-05-06T21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70F0E" w14:textId="77777777" w:rsidR="00CF0F3A" w:rsidRDefault="00CF0F3A">
      <w:r>
        <w:separator/>
      </w:r>
    </w:p>
  </w:endnote>
  <w:endnote w:type="continuationSeparator" w:id="0">
    <w:p w14:paraId="7902B900" w14:textId="77777777" w:rsidR="00CF0F3A" w:rsidRDefault="00CF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B9A3D" w14:textId="0080040A" w:rsidR="00512235" w:rsidRDefault="00DC5A7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3200" behindDoc="1" locked="0" layoutInCell="1" allowOverlap="1" wp14:anchorId="7B8BCBD8" wp14:editId="775591A6">
              <wp:simplePos x="0" y="0"/>
              <wp:positionH relativeFrom="page">
                <wp:posOffset>1320257</wp:posOffset>
              </wp:positionH>
              <wp:positionV relativeFrom="page">
                <wp:posOffset>9310255</wp:posOffset>
              </wp:positionV>
              <wp:extent cx="5145367" cy="256032"/>
              <wp:effectExtent l="0" t="0" r="1778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5367" cy="2560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84923A" w14:textId="6532A7CC" w:rsidR="00512235" w:rsidRDefault="00DC5A7B" w:rsidP="00DC5A7B">
                          <w:pPr>
                            <w:spacing w:before="13"/>
                            <w:ind w:left="20"/>
                            <w:jc w:val="center"/>
                            <w:rPr>
                              <w:rFonts w:ascii="Georgia" w:hAnsi="Georgia"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w w:val="115"/>
                              <w:sz w:val="16"/>
                            </w:rPr>
                            <w:t>CONCURSO</w:t>
                          </w:r>
                          <w:r w:rsidR="00E02DD0">
                            <w:rPr>
                              <w:rFonts w:ascii="Georgia" w:hAnsi="Georgia"/>
                              <w:spacing w:val="4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mallCaps/>
                              <w:w w:val="115"/>
                              <w:sz w:val="16"/>
                            </w:rPr>
                            <w:t>INVESTIGACIÓ</w:t>
                          </w:r>
                          <w:r w:rsidR="00B67B49">
                            <w:rPr>
                              <w:rFonts w:ascii="Georgia" w:hAnsi="Georgia"/>
                              <w:smallCaps/>
                              <w:w w:val="115"/>
                              <w:sz w:val="16"/>
                            </w:rPr>
                            <w:t>N E INNOVACIÓN</w:t>
                          </w:r>
                          <w:r>
                            <w:rPr>
                              <w:rFonts w:ascii="Georgia" w:hAnsi="Georgia"/>
                              <w:smallCaps/>
                              <w:w w:val="115"/>
                              <w:sz w:val="16"/>
                            </w:rPr>
                            <w:t xml:space="preserve"> EN PERSPECTIVA DE GÉNERO </w:t>
                          </w:r>
                          <w:r w:rsidR="00704196">
                            <w:rPr>
                              <w:rFonts w:ascii="Georgia" w:hAnsi="Georgia"/>
                              <w:smallCaps/>
                              <w:w w:val="115"/>
                              <w:sz w:val="16"/>
                            </w:rPr>
                            <w:t>A</w:t>
                          </w:r>
                          <w:r w:rsidR="00B67B49">
                            <w:rPr>
                              <w:rFonts w:ascii="Georgia" w:hAnsi="Georgia"/>
                              <w:smallCaps/>
                              <w:w w:val="115"/>
                              <w:sz w:val="16"/>
                            </w:rPr>
                            <w:t xml:space="preserve">ÑO </w:t>
                          </w:r>
                          <w:r w:rsidR="00B67B49" w:rsidRPr="00B67B49">
                            <w:rPr>
                              <w:rFonts w:ascii="Georgia" w:hAnsi="Georgia"/>
                              <w:smallCaps/>
                              <w:w w:val="115"/>
                              <w:sz w:val="20"/>
                              <w:szCs w:val="2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BCB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3.95pt;margin-top:733.1pt;width:405.15pt;height:20.15pt;z-index:-160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RlrwIAAKk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" filled="f" stroked="f">
              <v:textbox inset="0,0,0,0">
                <w:txbxContent>
                  <w:p w14:paraId="6284923A" w14:textId="6532A7CC" w:rsidR="00512235" w:rsidRDefault="00DC5A7B" w:rsidP="00DC5A7B">
                    <w:pPr>
                      <w:spacing w:before="13"/>
                      <w:ind w:left="20"/>
                      <w:jc w:val="center"/>
                      <w:rPr>
                        <w:rFonts w:ascii="Georgia" w:hAnsi="Georgia"/>
                        <w:sz w:val="16"/>
                      </w:rPr>
                    </w:pPr>
                    <w:r>
                      <w:rPr>
                        <w:rFonts w:ascii="Georgia" w:hAnsi="Georgia"/>
                        <w:w w:val="115"/>
                        <w:sz w:val="16"/>
                      </w:rPr>
                      <w:t>CONCURSO</w:t>
                    </w:r>
                    <w:r w:rsidR="00E02DD0">
                      <w:rPr>
                        <w:rFonts w:ascii="Georgia" w:hAnsi="Georgia"/>
                        <w:spacing w:val="4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rFonts w:ascii="Georgia" w:hAnsi="Georgia"/>
                        <w:smallCaps/>
                        <w:w w:val="115"/>
                        <w:sz w:val="16"/>
                      </w:rPr>
                      <w:t>INVESTIGACIÓ</w:t>
                    </w:r>
                    <w:r w:rsidR="00B67B49">
                      <w:rPr>
                        <w:rFonts w:ascii="Georgia" w:hAnsi="Georgia"/>
                        <w:smallCaps/>
                        <w:w w:val="115"/>
                        <w:sz w:val="16"/>
                      </w:rPr>
                      <w:t>N E INNOVACIÓN</w:t>
                    </w:r>
                    <w:r>
                      <w:rPr>
                        <w:rFonts w:ascii="Georgia" w:hAnsi="Georgia"/>
                        <w:smallCaps/>
                        <w:w w:val="115"/>
                        <w:sz w:val="16"/>
                      </w:rPr>
                      <w:t xml:space="preserve"> EN PERSPECTIVA DE GÉNERO </w:t>
                    </w:r>
                    <w:r w:rsidR="00704196">
                      <w:rPr>
                        <w:rFonts w:ascii="Georgia" w:hAnsi="Georgia"/>
                        <w:smallCaps/>
                        <w:w w:val="115"/>
                        <w:sz w:val="16"/>
                      </w:rPr>
                      <w:t>A</w:t>
                    </w:r>
                    <w:r w:rsidR="00B67B49">
                      <w:rPr>
                        <w:rFonts w:ascii="Georgia" w:hAnsi="Georgia"/>
                        <w:smallCaps/>
                        <w:w w:val="115"/>
                        <w:sz w:val="16"/>
                      </w:rPr>
                      <w:t xml:space="preserve">ÑO </w:t>
                    </w:r>
                    <w:r w:rsidR="00B67B49" w:rsidRPr="00B67B49">
                      <w:rPr>
                        <w:rFonts w:ascii="Georgia" w:hAnsi="Georgia"/>
                        <w:smallCaps/>
                        <w:w w:val="115"/>
                        <w:sz w:val="20"/>
                        <w:szCs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16ED">
      <w:rPr>
        <w:noProof/>
      </w:rPr>
      <mc:AlternateContent>
        <mc:Choice Requires="wps">
          <w:drawing>
            <wp:anchor distT="0" distB="0" distL="114300" distR="114300" simplePos="0" relativeHeight="487282688" behindDoc="1" locked="0" layoutInCell="1" allowOverlap="1" wp14:anchorId="320817F4" wp14:editId="51E3E748">
              <wp:simplePos x="0" y="0"/>
              <wp:positionH relativeFrom="page">
                <wp:posOffset>1062355</wp:posOffset>
              </wp:positionH>
              <wp:positionV relativeFrom="page">
                <wp:posOffset>9197340</wp:posOffset>
              </wp:positionV>
              <wp:extent cx="5648960" cy="635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4896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2A240B70" id="Rectangle 3" o:spid="_x0000_s1026" style="position:absolute;margin-left:83.65pt;margin-top:724.2pt;width:444.8pt;height:.5pt;z-index:-1603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" fillcolor="black" stroked="f">
              <w10:wrap anchorx="page" anchory="page"/>
            </v:rect>
          </w:pict>
        </mc:Fallback>
      </mc:AlternateContent>
    </w:r>
    <w:r w:rsidR="005B16ED">
      <w:rPr>
        <w:noProof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3D18265D" wp14:editId="01C1F3F5">
              <wp:simplePos x="0" y="0"/>
              <wp:positionH relativeFrom="page">
                <wp:posOffset>6513195</wp:posOffset>
              </wp:positionH>
              <wp:positionV relativeFrom="page">
                <wp:posOffset>9454515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72F15F" w14:textId="77777777" w:rsidR="00512235" w:rsidRDefault="00E02DD0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18265D" id="Text Box 1" o:spid="_x0000_s1027" type="#_x0000_t202" style="position:absolute;margin-left:512.85pt;margin-top:744.45pt;width:17.3pt;height:13.05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YW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" filled="f" stroked="f">
              <v:textbox inset="0,0,0,0">
                <w:txbxContent>
                  <w:p w14:paraId="5072F15F" w14:textId="77777777" w:rsidR="00512235" w:rsidRDefault="00E02DD0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AE565" w14:textId="77777777" w:rsidR="00CF0F3A" w:rsidRDefault="00CF0F3A">
      <w:r>
        <w:separator/>
      </w:r>
    </w:p>
  </w:footnote>
  <w:footnote w:type="continuationSeparator" w:id="0">
    <w:p w14:paraId="5D6FAC35" w14:textId="77777777" w:rsidR="00CF0F3A" w:rsidRDefault="00CF0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BCD1F" w14:textId="77777777" w:rsidR="00512235" w:rsidRDefault="00E02DD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81152" behindDoc="1" locked="0" layoutInCell="1" allowOverlap="1" wp14:anchorId="2650F831" wp14:editId="0B4E4333">
          <wp:simplePos x="0" y="0"/>
          <wp:positionH relativeFrom="page">
            <wp:posOffset>3295396</wp:posOffset>
          </wp:positionH>
          <wp:positionV relativeFrom="page">
            <wp:posOffset>450215</wp:posOffset>
          </wp:positionV>
          <wp:extent cx="857148" cy="777240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148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81664" behindDoc="1" locked="0" layoutInCell="1" allowOverlap="1" wp14:anchorId="5474B55F" wp14:editId="1C5EE00C">
          <wp:simplePos x="0" y="0"/>
          <wp:positionH relativeFrom="page">
            <wp:posOffset>5273478</wp:posOffset>
          </wp:positionH>
          <wp:positionV relativeFrom="page">
            <wp:posOffset>567372</wp:posOffset>
          </wp:positionV>
          <wp:extent cx="1389660" cy="622684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89660" cy="622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82176" behindDoc="1" locked="0" layoutInCell="1" allowOverlap="1" wp14:anchorId="7EC5DA5D" wp14:editId="07570FDC">
          <wp:simplePos x="0" y="0"/>
          <wp:positionH relativeFrom="page">
            <wp:posOffset>1080135</wp:posOffset>
          </wp:positionH>
          <wp:positionV relativeFrom="page">
            <wp:posOffset>583526</wp:posOffset>
          </wp:positionV>
          <wp:extent cx="1061085" cy="647484"/>
          <wp:effectExtent l="0" t="0" r="0" b="0"/>
          <wp:wrapNone/>
          <wp:docPr id="1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61085" cy="647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171E"/>
    <w:multiLevelType w:val="hybridMultilevel"/>
    <w:tmpl w:val="62EA19A2"/>
    <w:lvl w:ilvl="0" w:tplc="CBB68C78">
      <w:start w:val="1"/>
      <w:numFmt w:val="decimal"/>
      <w:lvlText w:val="%1."/>
      <w:lvlJc w:val="left"/>
      <w:pPr>
        <w:ind w:left="385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77C49CA">
      <w:numFmt w:val="bullet"/>
      <w:lvlText w:val="•"/>
      <w:lvlJc w:val="left"/>
      <w:pPr>
        <w:ind w:left="1248" w:hanging="284"/>
      </w:pPr>
      <w:rPr>
        <w:rFonts w:hint="default"/>
        <w:lang w:val="es-ES" w:eastAsia="en-US" w:bidi="ar-SA"/>
      </w:rPr>
    </w:lvl>
    <w:lvl w:ilvl="2" w:tplc="4E3E1F36">
      <w:numFmt w:val="bullet"/>
      <w:lvlText w:val="•"/>
      <w:lvlJc w:val="left"/>
      <w:pPr>
        <w:ind w:left="2116" w:hanging="284"/>
      </w:pPr>
      <w:rPr>
        <w:rFonts w:hint="default"/>
        <w:lang w:val="es-ES" w:eastAsia="en-US" w:bidi="ar-SA"/>
      </w:rPr>
    </w:lvl>
    <w:lvl w:ilvl="3" w:tplc="B8E237E8">
      <w:numFmt w:val="bullet"/>
      <w:lvlText w:val="•"/>
      <w:lvlJc w:val="left"/>
      <w:pPr>
        <w:ind w:left="2984" w:hanging="284"/>
      </w:pPr>
      <w:rPr>
        <w:rFonts w:hint="default"/>
        <w:lang w:val="es-ES" w:eastAsia="en-US" w:bidi="ar-SA"/>
      </w:rPr>
    </w:lvl>
    <w:lvl w:ilvl="4" w:tplc="2A8A617E">
      <w:numFmt w:val="bullet"/>
      <w:lvlText w:val="•"/>
      <w:lvlJc w:val="left"/>
      <w:pPr>
        <w:ind w:left="3852" w:hanging="284"/>
      </w:pPr>
      <w:rPr>
        <w:rFonts w:hint="default"/>
        <w:lang w:val="es-ES" w:eastAsia="en-US" w:bidi="ar-SA"/>
      </w:rPr>
    </w:lvl>
    <w:lvl w:ilvl="5" w:tplc="79E6F774">
      <w:numFmt w:val="bullet"/>
      <w:lvlText w:val="•"/>
      <w:lvlJc w:val="left"/>
      <w:pPr>
        <w:ind w:left="4720" w:hanging="284"/>
      </w:pPr>
      <w:rPr>
        <w:rFonts w:hint="default"/>
        <w:lang w:val="es-ES" w:eastAsia="en-US" w:bidi="ar-SA"/>
      </w:rPr>
    </w:lvl>
    <w:lvl w:ilvl="6" w:tplc="E046726E">
      <w:numFmt w:val="bullet"/>
      <w:lvlText w:val="•"/>
      <w:lvlJc w:val="left"/>
      <w:pPr>
        <w:ind w:left="5588" w:hanging="284"/>
      </w:pPr>
      <w:rPr>
        <w:rFonts w:hint="default"/>
        <w:lang w:val="es-ES" w:eastAsia="en-US" w:bidi="ar-SA"/>
      </w:rPr>
    </w:lvl>
    <w:lvl w:ilvl="7" w:tplc="77022964">
      <w:numFmt w:val="bullet"/>
      <w:lvlText w:val="•"/>
      <w:lvlJc w:val="left"/>
      <w:pPr>
        <w:ind w:left="6456" w:hanging="284"/>
      </w:pPr>
      <w:rPr>
        <w:rFonts w:hint="default"/>
        <w:lang w:val="es-ES" w:eastAsia="en-US" w:bidi="ar-SA"/>
      </w:rPr>
    </w:lvl>
    <w:lvl w:ilvl="8" w:tplc="5B1007F6">
      <w:numFmt w:val="bullet"/>
      <w:lvlText w:val="•"/>
      <w:lvlJc w:val="left"/>
      <w:pPr>
        <w:ind w:left="7324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07531EBD"/>
    <w:multiLevelType w:val="hybridMultilevel"/>
    <w:tmpl w:val="D892D896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0E1C0092"/>
    <w:multiLevelType w:val="hybridMultilevel"/>
    <w:tmpl w:val="F01ADD94"/>
    <w:lvl w:ilvl="0" w:tplc="340A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1759740C"/>
    <w:multiLevelType w:val="hybridMultilevel"/>
    <w:tmpl w:val="04DCE376"/>
    <w:lvl w:ilvl="0" w:tplc="B814886A">
      <w:start w:val="1"/>
      <w:numFmt w:val="decimal"/>
      <w:lvlText w:val="%1."/>
      <w:lvlJc w:val="left"/>
      <w:pPr>
        <w:ind w:left="462" w:hanging="360"/>
      </w:pPr>
      <w:rPr>
        <w:rFonts w:hint="default"/>
        <w:w w:val="100"/>
        <w:sz w:val="22"/>
        <w:szCs w:val="22"/>
        <w:lang w:val="es-ES" w:eastAsia="en-US" w:bidi="ar-SA"/>
      </w:rPr>
    </w:lvl>
    <w:lvl w:ilvl="1" w:tplc="C864551A">
      <w:start w:val="1"/>
      <w:numFmt w:val="lowerLetter"/>
      <w:lvlText w:val="%2)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1842DE6C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86700E4A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B2866056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 w:tplc="1CA2E5AA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 w:tplc="44AE5620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7" w:tplc="754C7DE6">
      <w:numFmt w:val="bullet"/>
      <w:lvlText w:val="•"/>
      <w:lvlJc w:val="left"/>
      <w:pPr>
        <w:ind w:left="6313" w:hanging="360"/>
      </w:pPr>
      <w:rPr>
        <w:rFonts w:hint="default"/>
        <w:lang w:val="es-ES" w:eastAsia="en-US" w:bidi="ar-SA"/>
      </w:rPr>
    </w:lvl>
    <w:lvl w:ilvl="8" w:tplc="5860C2AE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87B6DD6"/>
    <w:multiLevelType w:val="hybridMultilevel"/>
    <w:tmpl w:val="F4E4821C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36BE5421"/>
    <w:multiLevelType w:val="hybridMultilevel"/>
    <w:tmpl w:val="9DAC3D9E"/>
    <w:lvl w:ilvl="0" w:tplc="27D80EEA">
      <w:start w:val="1"/>
      <w:numFmt w:val="decimal"/>
      <w:lvlText w:val="%1."/>
      <w:lvlJc w:val="left"/>
      <w:pPr>
        <w:ind w:left="102" w:hanging="2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9DE0491A">
      <w:numFmt w:val="bullet"/>
      <w:lvlText w:val="•"/>
      <w:lvlJc w:val="left"/>
      <w:pPr>
        <w:ind w:left="996" w:hanging="264"/>
      </w:pPr>
      <w:rPr>
        <w:rFonts w:hint="default"/>
        <w:lang w:val="es-ES" w:eastAsia="en-US" w:bidi="ar-SA"/>
      </w:rPr>
    </w:lvl>
    <w:lvl w:ilvl="2" w:tplc="F89E793A">
      <w:numFmt w:val="bullet"/>
      <w:lvlText w:val="•"/>
      <w:lvlJc w:val="left"/>
      <w:pPr>
        <w:ind w:left="1892" w:hanging="264"/>
      </w:pPr>
      <w:rPr>
        <w:rFonts w:hint="default"/>
        <w:lang w:val="es-ES" w:eastAsia="en-US" w:bidi="ar-SA"/>
      </w:rPr>
    </w:lvl>
    <w:lvl w:ilvl="3" w:tplc="33940426">
      <w:numFmt w:val="bullet"/>
      <w:lvlText w:val="•"/>
      <w:lvlJc w:val="left"/>
      <w:pPr>
        <w:ind w:left="2788" w:hanging="264"/>
      </w:pPr>
      <w:rPr>
        <w:rFonts w:hint="default"/>
        <w:lang w:val="es-ES" w:eastAsia="en-US" w:bidi="ar-SA"/>
      </w:rPr>
    </w:lvl>
    <w:lvl w:ilvl="4" w:tplc="8A961518">
      <w:numFmt w:val="bullet"/>
      <w:lvlText w:val="•"/>
      <w:lvlJc w:val="left"/>
      <w:pPr>
        <w:ind w:left="3684" w:hanging="264"/>
      </w:pPr>
      <w:rPr>
        <w:rFonts w:hint="default"/>
        <w:lang w:val="es-ES" w:eastAsia="en-US" w:bidi="ar-SA"/>
      </w:rPr>
    </w:lvl>
    <w:lvl w:ilvl="5" w:tplc="BFF83E22">
      <w:numFmt w:val="bullet"/>
      <w:lvlText w:val="•"/>
      <w:lvlJc w:val="left"/>
      <w:pPr>
        <w:ind w:left="4580" w:hanging="264"/>
      </w:pPr>
      <w:rPr>
        <w:rFonts w:hint="default"/>
        <w:lang w:val="es-ES" w:eastAsia="en-US" w:bidi="ar-SA"/>
      </w:rPr>
    </w:lvl>
    <w:lvl w:ilvl="6" w:tplc="201E99EC">
      <w:numFmt w:val="bullet"/>
      <w:lvlText w:val="•"/>
      <w:lvlJc w:val="left"/>
      <w:pPr>
        <w:ind w:left="5476" w:hanging="264"/>
      </w:pPr>
      <w:rPr>
        <w:rFonts w:hint="default"/>
        <w:lang w:val="es-ES" w:eastAsia="en-US" w:bidi="ar-SA"/>
      </w:rPr>
    </w:lvl>
    <w:lvl w:ilvl="7" w:tplc="5C72EED6">
      <w:numFmt w:val="bullet"/>
      <w:lvlText w:val="•"/>
      <w:lvlJc w:val="left"/>
      <w:pPr>
        <w:ind w:left="6372" w:hanging="264"/>
      </w:pPr>
      <w:rPr>
        <w:rFonts w:hint="default"/>
        <w:lang w:val="es-ES" w:eastAsia="en-US" w:bidi="ar-SA"/>
      </w:rPr>
    </w:lvl>
    <w:lvl w:ilvl="8" w:tplc="0FCC7478">
      <w:numFmt w:val="bullet"/>
      <w:lvlText w:val="•"/>
      <w:lvlJc w:val="left"/>
      <w:pPr>
        <w:ind w:left="7268" w:hanging="264"/>
      </w:pPr>
      <w:rPr>
        <w:rFonts w:hint="default"/>
        <w:lang w:val="es-ES" w:eastAsia="en-US" w:bidi="ar-SA"/>
      </w:rPr>
    </w:lvl>
  </w:abstractNum>
  <w:abstractNum w:abstractNumId="6" w15:restartNumberingAfterBreak="0">
    <w:nsid w:val="3C292A2A"/>
    <w:multiLevelType w:val="hybridMultilevel"/>
    <w:tmpl w:val="6FF21874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41231107"/>
    <w:multiLevelType w:val="hybridMultilevel"/>
    <w:tmpl w:val="B7281D7E"/>
    <w:lvl w:ilvl="0" w:tplc="D59089E2">
      <w:start w:val="1"/>
      <w:numFmt w:val="lowerRoman"/>
      <w:lvlText w:val="%1."/>
      <w:lvlJc w:val="left"/>
      <w:pPr>
        <w:ind w:left="1902" w:hanging="293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12C425AA">
      <w:numFmt w:val="bullet"/>
      <w:lvlText w:val="•"/>
      <w:lvlJc w:val="left"/>
      <w:pPr>
        <w:ind w:left="2616" w:hanging="293"/>
      </w:pPr>
      <w:rPr>
        <w:rFonts w:hint="default"/>
        <w:lang w:val="es-ES" w:eastAsia="en-US" w:bidi="ar-SA"/>
      </w:rPr>
    </w:lvl>
    <w:lvl w:ilvl="2" w:tplc="3AA8AAA0">
      <w:numFmt w:val="bullet"/>
      <w:lvlText w:val="•"/>
      <w:lvlJc w:val="left"/>
      <w:pPr>
        <w:ind w:left="3332" w:hanging="293"/>
      </w:pPr>
      <w:rPr>
        <w:rFonts w:hint="default"/>
        <w:lang w:val="es-ES" w:eastAsia="en-US" w:bidi="ar-SA"/>
      </w:rPr>
    </w:lvl>
    <w:lvl w:ilvl="3" w:tplc="390844C2">
      <w:numFmt w:val="bullet"/>
      <w:lvlText w:val="•"/>
      <w:lvlJc w:val="left"/>
      <w:pPr>
        <w:ind w:left="4048" w:hanging="293"/>
      </w:pPr>
      <w:rPr>
        <w:rFonts w:hint="default"/>
        <w:lang w:val="es-ES" w:eastAsia="en-US" w:bidi="ar-SA"/>
      </w:rPr>
    </w:lvl>
    <w:lvl w:ilvl="4" w:tplc="266EC200">
      <w:numFmt w:val="bullet"/>
      <w:lvlText w:val="•"/>
      <w:lvlJc w:val="left"/>
      <w:pPr>
        <w:ind w:left="4764" w:hanging="293"/>
      </w:pPr>
      <w:rPr>
        <w:rFonts w:hint="default"/>
        <w:lang w:val="es-ES" w:eastAsia="en-US" w:bidi="ar-SA"/>
      </w:rPr>
    </w:lvl>
    <w:lvl w:ilvl="5" w:tplc="0DE464EA">
      <w:numFmt w:val="bullet"/>
      <w:lvlText w:val="•"/>
      <w:lvlJc w:val="left"/>
      <w:pPr>
        <w:ind w:left="5480" w:hanging="293"/>
      </w:pPr>
      <w:rPr>
        <w:rFonts w:hint="default"/>
        <w:lang w:val="es-ES" w:eastAsia="en-US" w:bidi="ar-SA"/>
      </w:rPr>
    </w:lvl>
    <w:lvl w:ilvl="6" w:tplc="02D88C08">
      <w:numFmt w:val="bullet"/>
      <w:lvlText w:val="•"/>
      <w:lvlJc w:val="left"/>
      <w:pPr>
        <w:ind w:left="6196" w:hanging="293"/>
      </w:pPr>
      <w:rPr>
        <w:rFonts w:hint="default"/>
        <w:lang w:val="es-ES" w:eastAsia="en-US" w:bidi="ar-SA"/>
      </w:rPr>
    </w:lvl>
    <w:lvl w:ilvl="7" w:tplc="A22ACD70">
      <w:numFmt w:val="bullet"/>
      <w:lvlText w:val="•"/>
      <w:lvlJc w:val="left"/>
      <w:pPr>
        <w:ind w:left="6912" w:hanging="293"/>
      </w:pPr>
      <w:rPr>
        <w:rFonts w:hint="default"/>
        <w:lang w:val="es-ES" w:eastAsia="en-US" w:bidi="ar-SA"/>
      </w:rPr>
    </w:lvl>
    <w:lvl w:ilvl="8" w:tplc="B6F0A802">
      <w:numFmt w:val="bullet"/>
      <w:lvlText w:val="•"/>
      <w:lvlJc w:val="left"/>
      <w:pPr>
        <w:ind w:left="7628" w:hanging="293"/>
      </w:pPr>
      <w:rPr>
        <w:rFonts w:hint="default"/>
        <w:lang w:val="es-ES" w:eastAsia="en-US" w:bidi="ar-SA"/>
      </w:rPr>
    </w:lvl>
  </w:abstractNum>
  <w:abstractNum w:abstractNumId="8" w15:restartNumberingAfterBreak="0">
    <w:nsid w:val="518B1816"/>
    <w:multiLevelType w:val="hybridMultilevel"/>
    <w:tmpl w:val="A49EB560"/>
    <w:lvl w:ilvl="0" w:tplc="BCE4F06A">
      <w:numFmt w:val="bullet"/>
      <w:lvlText w:val=""/>
      <w:lvlJc w:val="left"/>
      <w:pPr>
        <w:ind w:left="810" w:hanging="425"/>
      </w:pPr>
      <w:rPr>
        <w:rFonts w:ascii="Symbol" w:eastAsia="Symbol" w:hAnsi="Symbol" w:cs="Symbol" w:hint="default"/>
        <w:color w:val="auto"/>
        <w:w w:val="100"/>
        <w:sz w:val="22"/>
        <w:szCs w:val="22"/>
        <w:lang w:val="es-ES" w:eastAsia="en-US" w:bidi="ar-SA"/>
      </w:rPr>
    </w:lvl>
    <w:lvl w:ilvl="1" w:tplc="1784901C">
      <w:numFmt w:val="bullet"/>
      <w:lvlText w:val="•"/>
      <w:lvlJc w:val="left"/>
      <w:pPr>
        <w:ind w:left="1644" w:hanging="425"/>
      </w:pPr>
      <w:rPr>
        <w:rFonts w:hint="default"/>
        <w:lang w:val="es-ES" w:eastAsia="en-US" w:bidi="ar-SA"/>
      </w:rPr>
    </w:lvl>
    <w:lvl w:ilvl="2" w:tplc="13C2667E">
      <w:numFmt w:val="bullet"/>
      <w:lvlText w:val="•"/>
      <w:lvlJc w:val="left"/>
      <w:pPr>
        <w:ind w:left="2468" w:hanging="425"/>
      </w:pPr>
      <w:rPr>
        <w:rFonts w:hint="default"/>
        <w:lang w:val="es-ES" w:eastAsia="en-US" w:bidi="ar-SA"/>
      </w:rPr>
    </w:lvl>
    <w:lvl w:ilvl="3" w:tplc="66E02C20">
      <w:numFmt w:val="bullet"/>
      <w:lvlText w:val="•"/>
      <w:lvlJc w:val="left"/>
      <w:pPr>
        <w:ind w:left="3292" w:hanging="425"/>
      </w:pPr>
      <w:rPr>
        <w:rFonts w:hint="default"/>
        <w:lang w:val="es-ES" w:eastAsia="en-US" w:bidi="ar-SA"/>
      </w:rPr>
    </w:lvl>
    <w:lvl w:ilvl="4" w:tplc="4B068A12">
      <w:numFmt w:val="bullet"/>
      <w:lvlText w:val="•"/>
      <w:lvlJc w:val="left"/>
      <w:pPr>
        <w:ind w:left="4116" w:hanging="425"/>
      </w:pPr>
      <w:rPr>
        <w:rFonts w:hint="default"/>
        <w:lang w:val="es-ES" w:eastAsia="en-US" w:bidi="ar-SA"/>
      </w:rPr>
    </w:lvl>
    <w:lvl w:ilvl="5" w:tplc="5292082C">
      <w:numFmt w:val="bullet"/>
      <w:lvlText w:val="•"/>
      <w:lvlJc w:val="left"/>
      <w:pPr>
        <w:ind w:left="4940" w:hanging="425"/>
      </w:pPr>
      <w:rPr>
        <w:rFonts w:hint="default"/>
        <w:lang w:val="es-ES" w:eastAsia="en-US" w:bidi="ar-SA"/>
      </w:rPr>
    </w:lvl>
    <w:lvl w:ilvl="6" w:tplc="E5B63114">
      <w:numFmt w:val="bullet"/>
      <w:lvlText w:val="•"/>
      <w:lvlJc w:val="left"/>
      <w:pPr>
        <w:ind w:left="5764" w:hanging="425"/>
      </w:pPr>
      <w:rPr>
        <w:rFonts w:hint="default"/>
        <w:lang w:val="es-ES" w:eastAsia="en-US" w:bidi="ar-SA"/>
      </w:rPr>
    </w:lvl>
    <w:lvl w:ilvl="7" w:tplc="43E4F48A">
      <w:numFmt w:val="bullet"/>
      <w:lvlText w:val="•"/>
      <w:lvlJc w:val="left"/>
      <w:pPr>
        <w:ind w:left="6588" w:hanging="425"/>
      </w:pPr>
      <w:rPr>
        <w:rFonts w:hint="default"/>
        <w:lang w:val="es-ES" w:eastAsia="en-US" w:bidi="ar-SA"/>
      </w:rPr>
    </w:lvl>
    <w:lvl w:ilvl="8" w:tplc="145EA852">
      <w:numFmt w:val="bullet"/>
      <w:lvlText w:val="•"/>
      <w:lvlJc w:val="left"/>
      <w:pPr>
        <w:ind w:left="7412" w:hanging="425"/>
      </w:pPr>
      <w:rPr>
        <w:rFonts w:hint="default"/>
        <w:lang w:val="es-ES" w:eastAsia="en-US" w:bidi="ar-SA"/>
      </w:rPr>
    </w:lvl>
  </w:abstractNum>
  <w:abstractNum w:abstractNumId="9" w15:restartNumberingAfterBreak="0">
    <w:nsid w:val="52CB7930"/>
    <w:multiLevelType w:val="hybridMultilevel"/>
    <w:tmpl w:val="62EA19A2"/>
    <w:lvl w:ilvl="0" w:tplc="CBB68C78">
      <w:start w:val="1"/>
      <w:numFmt w:val="decimal"/>
      <w:lvlText w:val="%1."/>
      <w:lvlJc w:val="left"/>
      <w:pPr>
        <w:ind w:left="385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77C49CA">
      <w:numFmt w:val="bullet"/>
      <w:lvlText w:val="•"/>
      <w:lvlJc w:val="left"/>
      <w:pPr>
        <w:ind w:left="1248" w:hanging="284"/>
      </w:pPr>
      <w:rPr>
        <w:rFonts w:hint="default"/>
        <w:lang w:val="es-ES" w:eastAsia="en-US" w:bidi="ar-SA"/>
      </w:rPr>
    </w:lvl>
    <w:lvl w:ilvl="2" w:tplc="4E3E1F36">
      <w:numFmt w:val="bullet"/>
      <w:lvlText w:val="•"/>
      <w:lvlJc w:val="left"/>
      <w:pPr>
        <w:ind w:left="2116" w:hanging="284"/>
      </w:pPr>
      <w:rPr>
        <w:rFonts w:hint="default"/>
        <w:lang w:val="es-ES" w:eastAsia="en-US" w:bidi="ar-SA"/>
      </w:rPr>
    </w:lvl>
    <w:lvl w:ilvl="3" w:tplc="B8E237E8">
      <w:numFmt w:val="bullet"/>
      <w:lvlText w:val="•"/>
      <w:lvlJc w:val="left"/>
      <w:pPr>
        <w:ind w:left="2984" w:hanging="284"/>
      </w:pPr>
      <w:rPr>
        <w:rFonts w:hint="default"/>
        <w:lang w:val="es-ES" w:eastAsia="en-US" w:bidi="ar-SA"/>
      </w:rPr>
    </w:lvl>
    <w:lvl w:ilvl="4" w:tplc="2A8A617E">
      <w:numFmt w:val="bullet"/>
      <w:lvlText w:val="•"/>
      <w:lvlJc w:val="left"/>
      <w:pPr>
        <w:ind w:left="3852" w:hanging="284"/>
      </w:pPr>
      <w:rPr>
        <w:rFonts w:hint="default"/>
        <w:lang w:val="es-ES" w:eastAsia="en-US" w:bidi="ar-SA"/>
      </w:rPr>
    </w:lvl>
    <w:lvl w:ilvl="5" w:tplc="79E6F774">
      <w:numFmt w:val="bullet"/>
      <w:lvlText w:val="•"/>
      <w:lvlJc w:val="left"/>
      <w:pPr>
        <w:ind w:left="4720" w:hanging="284"/>
      </w:pPr>
      <w:rPr>
        <w:rFonts w:hint="default"/>
        <w:lang w:val="es-ES" w:eastAsia="en-US" w:bidi="ar-SA"/>
      </w:rPr>
    </w:lvl>
    <w:lvl w:ilvl="6" w:tplc="E046726E">
      <w:numFmt w:val="bullet"/>
      <w:lvlText w:val="•"/>
      <w:lvlJc w:val="left"/>
      <w:pPr>
        <w:ind w:left="5588" w:hanging="284"/>
      </w:pPr>
      <w:rPr>
        <w:rFonts w:hint="default"/>
        <w:lang w:val="es-ES" w:eastAsia="en-US" w:bidi="ar-SA"/>
      </w:rPr>
    </w:lvl>
    <w:lvl w:ilvl="7" w:tplc="77022964">
      <w:numFmt w:val="bullet"/>
      <w:lvlText w:val="•"/>
      <w:lvlJc w:val="left"/>
      <w:pPr>
        <w:ind w:left="6456" w:hanging="284"/>
      </w:pPr>
      <w:rPr>
        <w:rFonts w:hint="default"/>
        <w:lang w:val="es-ES" w:eastAsia="en-US" w:bidi="ar-SA"/>
      </w:rPr>
    </w:lvl>
    <w:lvl w:ilvl="8" w:tplc="5B1007F6">
      <w:numFmt w:val="bullet"/>
      <w:lvlText w:val="•"/>
      <w:lvlJc w:val="left"/>
      <w:pPr>
        <w:ind w:left="7324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5BD3680C"/>
    <w:multiLevelType w:val="hybridMultilevel"/>
    <w:tmpl w:val="9DB4805C"/>
    <w:lvl w:ilvl="0" w:tplc="B5FAADBE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D40E963C">
      <w:start w:val="1"/>
      <w:numFmt w:val="lowerLetter"/>
      <w:lvlText w:val="%2."/>
      <w:lvlJc w:val="left"/>
      <w:pPr>
        <w:ind w:left="118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F766CE68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3" w:tplc="076AEDCE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C05ACC4A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D9E23982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7F1CB572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70C809B0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8" w:tplc="FF562226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69287D93"/>
    <w:multiLevelType w:val="hybridMultilevel"/>
    <w:tmpl w:val="7A5E0F66"/>
    <w:lvl w:ilvl="0" w:tplc="1C184D9C">
      <w:start w:val="3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EE5284DA">
      <w:start w:val="1"/>
      <w:numFmt w:val="lowerLetter"/>
      <w:lvlText w:val="%2."/>
      <w:lvlJc w:val="left"/>
      <w:pPr>
        <w:ind w:left="118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10DE86F4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3" w:tplc="9E7EB99C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2F82007A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B464E9B8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F9108A00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ABC4034C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8" w:tplc="BC5E067C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6F3C132E"/>
    <w:multiLevelType w:val="multilevel"/>
    <w:tmpl w:val="1C5C7FC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CF3089"/>
    <w:multiLevelType w:val="hybridMultilevel"/>
    <w:tmpl w:val="74963066"/>
    <w:lvl w:ilvl="0" w:tplc="0B285528">
      <w:numFmt w:val="bullet"/>
      <w:lvlText w:val=""/>
      <w:lvlJc w:val="left"/>
      <w:pPr>
        <w:ind w:left="668" w:hanging="56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6D83346">
      <w:numFmt w:val="bullet"/>
      <w:lvlText w:val="•"/>
      <w:lvlJc w:val="left"/>
      <w:pPr>
        <w:ind w:left="1500" w:hanging="567"/>
      </w:pPr>
      <w:rPr>
        <w:rFonts w:hint="default"/>
        <w:lang w:val="es-ES" w:eastAsia="en-US" w:bidi="ar-SA"/>
      </w:rPr>
    </w:lvl>
    <w:lvl w:ilvl="2" w:tplc="8526954E">
      <w:numFmt w:val="bullet"/>
      <w:lvlText w:val="•"/>
      <w:lvlJc w:val="left"/>
      <w:pPr>
        <w:ind w:left="2340" w:hanging="567"/>
      </w:pPr>
      <w:rPr>
        <w:rFonts w:hint="default"/>
        <w:lang w:val="es-ES" w:eastAsia="en-US" w:bidi="ar-SA"/>
      </w:rPr>
    </w:lvl>
    <w:lvl w:ilvl="3" w:tplc="450A00B0">
      <w:numFmt w:val="bullet"/>
      <w:lvlText w:val="•"/>
      <w:lvlJc w:val="left"/>
      <w:pPr>
        <w:ind w:left="3180" w:hanging="567"/>
      </w:pPr>
      <w:rPr>
        <w:rFonts w:hint="default"/>
        <w:lang w:val="es-ES" w:eastAsia="en-US" w:bidi="ar-SA"/>
      </w:rPr>
    </w:lvl>
    <w:lvl w:ilvl="4" w:tplc="D62CF48E">
      <w:numFmt w:val="bullet"/>
      <w:lvlText w:val="•"/>
      <w:lvlJc w:val="left"/>
      <w:pPr>
        <w:ind w:left="4020" w:hanging="567"/>
      </w:pPr>
      <w:rPr>
        <w:rFonts w:hint="default"/>
        <w:lang w:val="es-ES" w:eastAsia="en-US" w:bidi="ar-SA"/>
      </w:rPr>
    </w:lvl>
    <w:lvl w:ilvl="5" w:tplc="86BC4AD2">
      <w:numFmt w:val="bullet"/>
      <w:lvlText w:val="•"/>
      <w:lvlJc w:val="left"/>
      <w:pPr>
        <w:ind w:left="4860" w:hanging="567"/>
      </w:pPr>
      <w:rPr>
        <w:rFonts w:hint="default"/>
        <w:lang w:val="es-ES" w:eastAsia="en-US" w:bidi="ar-SA"/>
      </w:rPr>
    </w:lvl>
    <w:lvl w:ilvl="6" w:tplc="CBE0E8CC">
      <w:numFmt w:val="bullet"/>
      <w:lvlText w:val="•"/>
      <w:lvlJc w:val="left"/>
      <w:pPr>
        <w:ind w:left="5700" w:hanging="567"/>
      </w:pPr>
      <w:rPr>
        <w:rFonts w:hint="default"/>
        <w:lang w:val="es-ES" w:eastAsia="en-US" w:bidi="ar-SA"/>
      </w:rPr>
    </w:lvl>
    <w:lvl w:ilvl="7" w:tplc="73C48088">
      <w:numFmt w:val="bullet"/>
      <w:lvlText w:val="•"/>
      <w:lvlJc w:val="left"/>
      <w:pPr>
        <w:ind w:left="6540" w:hanging="567"/>
      </w:pPr>
      <w:rPr>
        <w:rFonts w:hint="default"/>
        <w:lang w:val="es-ES" w:eastAsia="en-US" w:bidi="ar-SA"/>
      </w:rPr>
    </w:lvl>
    <w:lvl w:ilvl="8" w:tplc="55FE8890">
      <w:numFmt w:val="bullet"/>
      <w:lvlText w:val="•"/>
      <w:lvlJc w:val="left"/>
      <w:pPr>
        <w:ind w:left="7380" w:hanging="567"/>
      </w:pPr>
      <w:rPr>
        <w:rFonts w:hint="default"/>
        <w:lang w:val="es-ES" w:eastAsia="en-US" w:bidi="ar-SA"/>
      </w:rPr>
    </w:lvl>
  </w:abstractNum>
  <w:abstractNum w:abstractNumId="14" w15:restartNumberingAfterBreak="0">
    <w:nsid w:val="70193DF0"/>
    <w:multiLevelType w:val="hybridMultilevel"/>
    <w:tmpl w:val="D5081D56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72DE7A00"/>
    <w:multiLevelType w:val="hybridMultilevel"/>
    <w:tmpl w:val="58F08188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75AD484C"/>
    <w:multiLevelType w:val="hybridMultilevel"/>
    <w:tmpl w:val="C228018C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7CD3020C"/>
    <w:multiLevelType w:val="hybridMultilevel"/>
    <w:tmpl w:val="590A4B4E"/>
    <w:lvl w:ilvl="0" w:tplc="658AE74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7"/>
  </w:num>
  <w:num w:numId="5">
    <w:abstractNumId w:val="11"/>
  </w:num>
  <w:num w:numId="6">
    <w:abstractNumId w:val="3"/>
  </w:num>
  <w:num w:numId="7">
    <w:abstractNumId w:val="0"/>
  </w:num>
  <w:num w:numId="8">
    <w:abstractNumId w:val="10"/>
  </w:num>
  <w:num w:numId="9">
    <w:abstractNumId w:val="14"/>
  </w:num>
  <w:num w:numId="10">
    <w:abstractNumId w:val="15"/>
  </w:num>
  <w:num w:numId="11">
    <w:abstractNumId w:val="16"/>
  </w:num>
  <w:num w:numId="12">
    <w:abstractNumId w:val="6"/>
  </w:num>
  <w:num w:numId="13">
    <w:abstractNumId w:val="1"/>
  </w:num>
  <w:num w:numId="14">
    <w:abstractNumId w:val="4"/>
  </w:num>
  <w:num w:numId="15">
    <w:abstractNumId w:val="12"/>
  </w:num>
  <w:num w:numId="16">
    <w:abstractNumId w:val="2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35"/>
    <w:rsid w:val="00007A79"/>
    <w:rsid w:val="000A2BD0"/>
    <w:rsid w:val="000D1A56"/>
    <w:rsid w:val="00111ADD"/>
    <w:rsid w:val="00142891"/>
    <w:rsid w:val="00153105"/>
    <w:rsid w:val="00193EBB"/>
    <w:rsid w:val="001C3451"/>
    <w:rsid w:val="001D0E5B"/>
    <w:rsid w:val="00224DD9"/>
    <w:rsid w:val="002C254A"/>
    <w:rsid w:val="00373CC6"/>
    <w:rsid w:val="003D39E1"/>
    <w:rsid w:val="003F4688"/>
    <w:rsid w:val="00402BE5"/>
    <w:rsid w:val="004B019B"/>
    <w:rsid w:val="00512235"/>
    <w:rsid w:val="00571A5C"/>
    <w:rsid w:val="00587FF3"/>
    <w:rsid w:val="005B16ED"/>
    <w:rsid w:val="006B5007"/>
    <w:rsid w:val="006C5942"/>
    <w:rsid w:val="00704196"/>
    <w:rsid w:val="00716B44"/>
    <w:rsid w:val="00733C04"/>
    <w:rsid w:val="00797417"/>
    <w:rsid w:val="00812FD0"/>
    <w:rsid w:val="008E2EAD"/>
    <w:rsid w:val="00900E10"/>
    <w:rsid w:val="0090782E"/>
    <w:rsid w:val="009570CD"/>
    <w:rsid w:val="00A450F9"/>
    <w:rsid w:val="00A45CF7"/>
    <w:rsid w:val="00B54C27"/>
    <w:rsid w:val="00B67B49"/>
    <w:rsid w:val="00B774D9"/>
    <w:rsid w:val="00B77861"/>
    <w:rsid w:val="00B95917"/>
    <w:rsid w:val="00BC3351"/>
    <w:rsid w:val="00C14C4E"/>
    <w:rsid w:val="00C40215"/>
    <w:rsid w:val="00C519BF"/>
    <w:rsid w:val="00C84304"/>
    <w:rsid w:val="00C84F07"/>
    <w:rsid w:val="00CA7F2F"/>
    <w:rsid w:val="00CF0F3A"/>
    <w:rsid w:val="00D102D4"/>
    <w:rsid w:val="00D52D31"/>
    <w:rsid w:val="00DC5A7B"/>
    <w:rsid w:val="00E02DD0"/>
    <w:rsid w:val="00E474E1"/>
    <w:rsid w:val="00E666BB"/>
    <w:rsid w:val="00F0659F"/>
    <w:rsid w:val="00F20341"/>
    <w:rsid w:val="00FC08AB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1CBC0"/>
  <w15:docId w15:val="{2404B16A-AD65-4FE4-AE90-837A97E3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44"/>
      <w:ind w:left="968" w:right="1033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46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34"/>
    <w:qFormat/>
    <w:pPr>
      <w:ind w:left="10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F065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659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65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59F"/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9591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5917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95917"/>
    <w:rPr>
      <w:vertAlign w:val="superscript"/>
    </w:rPr>
  </w:style>
  <w:style w:type="character" w:styleId="Hipervnculo">
    <w:name w:val="Hyperlink"/>
    <w:basedOn w:val="Fuentedeprrafopredeter"/>
    <w:rsid w:val="000A2BD0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00E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0E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0E10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0E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0E10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39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9E1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927FE-8B68-4438-8949-53A3581C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1321</Words>
  <Characters>7266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26</vt:i4>
      </vt:variant>
    </vt:vector>
  </HeadingPairs>
  <TitlesOfParts>
    <vt:vector size="27" baseType="lpstr">
      <vt:lpstr/>
      <vt:lpstr>BASES DE POSTULACIÓN A CONVOCATORIA</vt:lpstr>
      <vt:lpstr>INVESTIGACIÓN E INNOVACIÓN EN PERSPECTIVA DE GÉNERO AÑO 2024.</vt:lpstr>
      <vt:lpstr>    Resultados esperados</vt:lpstr>
      <vt:lpstr>    2. CRITERIOS DE ADMISIBILIDAD</vt:lpstr>
      <vt:lpstr>    FINANCIAMIENTO</vt:lpstr>
      <vt:lpstr>    EVALUACIÓN Y SELECCIÓN DE LOS PROYECTOS</vt:lpstr>
      <vt:lpstr>    Criterios de evaluación Científico-Tecnológica</vt:lpstr>
      <vt:lpstr>    ÍTEMS FINANCIABLES EN EL MARCO DEL CONCURSO</vt:lpstr>
      <vt:lpstr>    Recurso Humano</vt:lpstr>
      <vt:lpstr>    Gastos de Operación</vt:lpstr>
      <vt:lpstr>    Bienes de Capital</vt:lpstr>
      <vt:lpstr>    CONSIDERACIONES Y OBLIGACIONES</vt:lpstr>
      <vt:lpstr>    Presentación Informe Final</vt:lpstr>
      <vt:lpstr>    Término del proyecto</vt:lpstr>
      <vt:lpstr>    PROPIEDAD INTELECTUAL Y CONTRATOS DE LICENCIAMIENTO</vt:lpstr>
      <vt:lpstr>    POSTULACIÓN DEL PROYECTO</vt:lpstr>
      <vt:lpstr>    ANEXO N 1</vt:lpstr>
      <vt:lpstr>DECLARACIÓN SIMPLE</vt:lpstr>
      <vt:lpstr>    ANEXO N 1 A: DECLARACIÓN DE INTEGRIDAD EN LA INVESTIGACIÓN</vt:lpstr>
      <vt:lpstr>    ANEXO N 1 B: DECLARACIÓN DE SINGAPUR SOBRE LA INTEGRIDAD EN LA INVESTIGACIÓN</vt:lpstr>
      <vt:lpstr>    Principios</vt:lpstr>
      <vt:lpstr>    ANEXO N 2</vt:lpstr>
      <vt:lpstr>    ANEXO N 3</vt:lpstr>
      <vt:lpstr>CONSTANCIA</vt:lpstr>
      <vt:lpstr>    DEJA CONSTANCIA QUE:</vt:lpstr>
      <vt:lpstr>    MARIO NUÑEZ DECAP</vt:lpstr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Aranda</dc:creator>
  <cp:lastModifiedBy>Fernando Esteban García Llanos</cp:lastModifiedBy>
  <cp:revision>11</cp:revision>
  <dcterms:created xsi:type="dcterms:W3CDTF">2024-05-06T21:45:00Z</dcterms:created>
  <dcterms:modified xsi:type="dcterms:W3CDTF">2024-05-21T16:33:00Z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2023-05-25T00:00:00Z</vt:filetime>
  </property>
</Properties>
</file>